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552BF" w14:textId="77777777" w:rsidR="0022600F" w:rsidRPr="00DD0400" w:rsidRDefault="0022600F" w:rsidP="0022600F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DD0400">
        <w:rPr>
          <w:b/>
          <w:bCs/>
        </w:rPr>
        <w:t>ПРОЕКТ ДОГОВОРА ПОСТАВКИ № _______________</w:t>
      </w:r>
    </w:p>
    <w:p w14:paraId="12C41B5E" w14:textId="77777777" w:rsidR="0022600F" w:rsidRPr="00DD0400" w:rsidRDefault="0022600F" w:rsidP="0022600F">
      <w:pPr>
        <w:autoSpaceDE w:val="0"/>
        <w:autoSpaceDN w:val="0"/>
        <w:adjustRightInd w:val="0"/>
        <w:rPr>
          <w:b/>
        </w:rPr>
      </w:pPr>
    </w:p>
    <w:p w14:paraId="085A9E8C" w14:textId="56E5A153" w:rsidR="0022600F" w:rsidRPr="00DD0400" w:rsidRDefault="0022600F" w:rsidP="0022600F">
      <w:pPr>
        <w:autoSpaceDE w:val="0"/>
        <w:autoSpaceDN w:val="0"/>
        <w:adjustRightInd w:val="0"/>
        <w:rPr>
          <w:b/>
        </w:rPr>
      </w:pPr>
      <w:r w:rsidRPr="00DD0400">
        <w:rPr>
          <w:b/>
        </w:rPr>
        <w:t xml:space="preserve">г. Йошкар-Ола </w:t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="004C2245">
        <w:rPr>
          <w:b/>
        </w:rPr>
        <w:t xml:space="preserve">          </w:t>
      </w:r>
      <w:r w:rsidRPr="00DD0400">
        <w:rPr>
          <w:b/>
        </w:rPr>
        <w:tab/>
      </w:r>
      <w:r w:rsidRPr="00DD0400">
        <w:rPr>
          <w:b/>
        </w:rPr>
        <w:tab/>
        <w:t xml:space="preserve">   </w:t>
      </w:r>
      <w:r w:rsidR="004C2245">
        <w:rPr>
          <w:b/>
        </w:rPr>
        <w:t xml:space="preserve">         </w:t>
      </w:r>
      <w:proofErr w:type="gramStart"/>
      <w:r w:rsidR="004C2245">
        <w:rPr>
          <w:b/>
        </w:rPr>
        <w:t xml:space="preserve"> </w:t>
      </w:r>
      <w:r>
        <w:rPr>
          <w:b/>
        </w:rPr>
        <w:t xml:space="preserve">  </w:t>
      </w:r>
      <w:r w:rsidRPr="00DD0400">
        <w:rPr>
          <w:b/>
        </w:rPr>
        <w:t>«</w:t>
      </w:r>
      <w:proofErr w:type="gramEnd"/>
      <w:r w:rsidRPr="00DD0400">
        <w:rPr>
          <w:b/>
        </w:rPr>
        <w:t>__» _________ 202</w:t>
      </w:r>
      <w:r w:rsidR="00DD7097">
        <w:rPr>
          <w:b/>
        </w:rPr>
        <w:t>5</w:t>
      </w:r>
      <w:r w:rsidRPr="00DD0400">
        <w:rPr>
          <w:b/>
        </w:rPr>
        <w:t xml:space="preserve"> г.</w:t>
      </w:r>
    </w:p>
    <w:p w14:paraId="6FC0BD0F" w14:textId="1711A428" w:rsidR="0022600F" w:rsidRPr="00DD0400" w:rsidRDefault="0022600F" w:rsidP="0039258D">
      <w:pPr>
        <w:autoSpaceDE w:val="0"/>
        <w:autoSpaceDN w:val="0"/>
        <w:adjustRightInd w:val="0"/>
        <w:spacing w:after="0"/>
        <w:ind w:firstLine="709"/>
      </w:pPr>
      <w:r w:rsidRPr="00DD0400">
        <w:rPr>
          <w:b/>
          <w:iCs/>
          <w:snapToGrid w:val="0"/>
        </w:rPr>
        <w:t xml:space="preserve">_______________________________, </w:t>
      </w:r>
      <w:r w:rsidRPr="00DD0400">
        <w:t xml:space="preserve">именуемое в дальнейшем «Поставщик», в лице </w:t>
      </w:r>
      <w:r w:rsidR="0039258D">
        <w:t>__</w:t>
      </w:r>
      <w:r w:rsidRPr="00DD0400">
        <w:t>_____________________________, действующего на основании ____</w:t>
      </w:r>
      <w:r w:rsidR="0039258D">
        <w:t>___</w:t>
      </w:r>
      <w:r w:rsidRPr="00DD0400">
        <w:t xml:space="preserve">__, с одной стороны, и </w:t>
      </w:r>
    </w:p>
    <w:p w14:paraId="0CF911EC" w14:textId="3C089BAD" w:rsidR="0039258D" w:rsidRPr="009A7146" w:rsidRDefault="0022600F" w:rsidP="0039258D">
      <w:pPr>
        <w:adjustRightInd w:val="0"/>
        <w:spacing w:after="0"/>
        <w:ind w:firstLine="709"/>
      </w:pPr>
      <w:r w:rsidRPr="00DD0400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DD0400">
        <w:t>, именуемое в</w:t>
      </w:r>
      <w:r>
        <w:t xml:space="preserve"> дальнейшем «Заказчик», в лице Г</w:t>
      </w:r>
      <w:r w:rsidRPr="00DD0400">
        <w:t xml:space="preserve">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</w:t>
      </w:r>
      <w:r w:rsidRPr="00DD0400">
        <w:t>, действующего на основании Устава, с другой стороны, вместе именуемые «Стороны</w:t>
      </w:r>
      <w:r w:rsidR="0039258D">
        <w:t>»,</w:t>
      </w:r>
      <w:r w:rsidR="0039258D" w:rsidRPr="0039258D">
        <w:rPr>
          <w:bCs/>
        </w:rPr>
        <w:t xml:space="preserve"> </w:t>
      </w:r>
      <w:r w:rsidR="0039258D" w:rsidRPr="009A7146">
        <w:t>заключили настоящий Договор о нижеследующем:</w:t>
      </w:r>
    </w:p>
    <w:p w14:paraId="70B85169" w14:textId="0810F0F8" w:rsidR="0022600F" w:rsidRDefault="0022600F" w:rsidP="0039258D">
      <w:pPr>
        <w:autoSpaceDE w:val="0"/>
        <w:adjustRightInd w:val="0"/>
        <w:spacing w:after="0"/>
        <w:ind w:firstLine="709"/>
      </w:pPr>
    </w:p>
    <w:p w14:paraId="40B3374F" w14:textId="77777777" w:rsidR="0022600F" w:rsidRPr="00FA0C12" w:rsidRDefault="0022600F" w:rsidP="0039258D">
      <w:pPr>
        <w:spacing w:after="0"/>
        <w:ind w:firstLine="70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1. Определения.</w:t>
      </w:r>
    </w:p>
    <w:p w14:paraId="365DA0F9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0F5510A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«Стороны» </w:t>
      </w:r>
      <w:r w:rsidRPr="00FA0C12">
        <w:rPr>
          <w:rFonts w:eastAsia="Calibri"/>
          <w:lang w:eastAsia="en-US"/>
        </w:rPr>
        <w:t>- Заказчик и Поставщик.</w:t>
      </w:r>
    </w:p>
    <w:p w14:paraId="1E32CBA5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>«Договор»</w:t>
      </w:r>
      <w:r w:rsidRPr="00FA0C12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DBB38B5" w14:textId="2AEACBB9" w:rsidR="0022600F" w:rsidRDefault="0022600F" w:rsidP="0039258D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«Товар» </w:t>
      </w:r>
      <w:r w:rsidRPr="00FA0C12">
        <w:rPr>
          <w:rFonts w:eastAsia="Calibri"/>
          <w:lang w:eastAsia="en-US"/>
        </w:rPr>
        <w:t xml:space="preserve">- </w:t>
      </w:r>
      <w:r w:rsidR="002B60DE" w:rsidRPr="002B60DE">
        <w:t xml:space="preserve">натрия гидроокись 30%-водный раствор </w:t>
      </w:r>
      <w:r w:rsidR="005B26ED">
        <w:t>__________</w:t>
      </w:r>
      <w:r w:rsidRPr="00FA0C12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поставляем</w:t>
      </w:r>
      <w:r w:rsidR="00EF0627">
        <w:rPr>
          <w:rFonts w:eastAsia="Calibri"/>
          <w:lang w:eastAsia="en-US"/>
        </w:rPr>
        <w:t>ый</w:t>
      </w:r>
      <w:r w:rsidRPr="00FA0C12">
        <w:rPr>
          <w:rFonts w:eastAsia="Calibr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27B4156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2. Предмет Договора.</w:t>
      </w:r>
    </w:p>
    <w:p w14:paraId="3D8641F4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629D12F1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3EEC9792" w14:textId="77777777" w:rsidR="0022600F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57F84B9" w14:textId="77777777" w:rsidR="0022600F" w:rsidRPr="00FA0C12" w:rsidRDefault="0022600F" w:rsidP="0039258D">
      <w:pPr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3. Качество Товара.</w:t>
      </w:r>
    </w:p>
    <w:p w14:paraId="58136806" w14:textId="77777777" w:rsidR="0022600F" w:rsidRPr="00FA0C12" w:rsidRDefault="0022600F" w:rsidP="0039258D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3.1. Качество поставляемого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7B8A9E92" w14:textId="77777777" w:rsidR="0022600F" w:rsidRDefault="0022600F" w:rsidP="0039258D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3.2. Поставщик вместе с </w:t>
      </w:r>
      <w:r w:rsidRPr="00DD0400">
        <w:rPr>
          <w:rFonts w:eastAsia="font290"/>
          <w:kern w:val="2"/>
          <w:lang w:eastAsia="ar-SA"/>
        </w:rPr>
        <w:t>Товаром</w:t>
      </w:r>
      <w:r w:rsidRPr="00FA0C12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DD0400">
        <w:rPr>
          <w:rFonts w:eastAsia="font290"/>
          <w:kern w:val="2"/>
          <w:lang w:eastAsia="ar-SA"/>
        </w:rPr>
        <w:t>Товара,</w:t>
      </w:r>
      <w:r w:rsidRPr="00FA0C12">
        <w:rPr>
          <w:rFonts w:eastAsia="Calibri"/>
          <w:bCs/>
          <w:lang w:eastAsia="en-US"/>
        </w:rPr>
        <w:t xml:space="preserve"> и иные необходимые документы.</w:t>
      </w:r>
    </w:p>
    <w:p w14:paraId="0FF23290" w14:textId="77777777" w:rsidR="0022600F" w:rsidRPr="00FA0C12" w:rsidRDefault="0022600F" w:rsidP="0022600F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4. Цена Договора и порядок оплаты.</w:t>
      </w:r>
    </w:p>
    <w:p w14:paraId="598A8AF7" w14:textId="77777777" w:rsidR="0022600F" w:rsidRPr="00FA0C12" w:rsidRDefault="0022600F" w:rsidP="0022600F">
      <w:pPr>
        <w:spacing w:after="0"/>
        <w:ind w:firstLine="540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DD0400">
        <w:t xml:space="preserve"> средств на оплату труда, использование транспортных средств,</w:t>
      </w:r>
      <w:r w:rsidRPr="00FA0C12">
        <w:rPr>
          <w:rFonts w:eastAsia="Calibri"/>
          <w:bCs/>
          <w:lang w:eastAsia="en-US"/>
        </w:rPr>
        <w:t xml:space="preserve"> доставку Товара до склада Заказчика, </w:t>
      </w:r>
      <w:r>
        <w:rPr>
          <w:rFonts w:eastAsia="Calibri"/>
          <w:bCs/>
          <w:lang w:eastAsia="en-US"/>
        </w:rPr>
        <w:t xml:space="preserve">стоимость погрузочно-разгрузочных работ, </w:t>
      </w:r>
      <w:r w:rsidRPr="00FA0C12">
        <w:rPr>
          <w:rFonts w:eastAsia="Calibr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14:paraId="3301F89A" w14:textId="59A86A32" w:rsidR="0022600F" w:rsidRPr="00FA0C12" w:rsidRDefault="0022600F" w:rsidP="0022600F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Неучтенные затраты, связанные с исполнением договора, </w:t>
      </w:r>
      <w:r w:rsidR="00DD7097">
        <w:rPr>
          <w:rFonts w:eastAsia="Calibri"/>
          <w:lang w:eastAsia="en-US"/>
        </w:rPr>
        <w:t xml:space="preserve">но не включенные в предлагаемую </w:t>
      </w:r>
      <w:r w:rsidRPr="00FA0C12">
        <w:rPr>
          <w:rFonts w:eastAsia="Calibri"/>
          <w:lang w:eastAsia="en-US"/>
        </w:rPr>
        <w:t xml:space="preserve">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6DAB01BC" w14:textId="44ADF45C" w:rsidR="0022600F" w:rsidRPr="00DD0400" w:rsidRDefault="0022600F" w:rsidP="0022600F">
      <w:pPr>
        <w:spacing w:after="0"/>
        <w:ind w:firstLine="540"/>
      </w:pPr>
      <w:r w:rsidRPr="00FA0C12">
        <w:rPr>
          <w:rFonts w:eastAsia="Calibri"/>
          <w:lang w:eastAsia="en-US"/>
        </w:rPr>
        <w:t xml:space="preserve">4.2. </w:t>
      </w:r>
      <w:r w:rsidRPr="00DD0400">
        <w:t xml:space="preserve">Заказчик осуществляет </w:t>
      </w:r>
      <w:r w:rsidRPr="002B60DE">
        <w:t>100% оплату за Товар на основании выставленного счета Поставщика в течение 30 (Тридцати) календарных дней с</w:t>
      </w:r>
      <w:r w:rsidRPr="00DD0400">
        <w:t xml:space="preserve"> момента поставки </w:t>
      </w:r>
      <w:r>
        <w:t xml:space="preserve">партии </w:t>
      </w:r>
      <w:r w:rsidRPr="00DD0400">
        <w:t>Товара на склад Заказчика.</w:t>
      </w:r>
    </w:p>
    <w:p w14:paraId="546E88AD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4.3. Обязательство Заказчика по оплате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F7E2699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5. Сроки и условия поставки Товара.</w:t>
      </w:r>
    </w:p>
    <w:p w14:paraId="61A899A1" w14:textId="77777777" w:rsidR="004C2245" w:rsidRDefault="0022600F" w:rsidP="008256E8">
      <w:pPr>
        <w:spacing w:after="0"/>
        <w:ind w:firstLine="567"/>
        <w:rPr>
          <w:bCs/>
          <w:iCs/>
        </w:rPr>
      </w:pPr>
      <w:r>
        <w:rPr>
          <w:bCs/>
          <w:iCs/>
        </w:rPr>
        <w:t xml:space="preserve">5.1. </w:t>
      </w:r>
      <w:r w:rsidRPr="006936AF">
        <w:rPr>
          <w:bCs/>
          <w:iCs/>
        </w:rPr>
        <w:t xml:space="preserve">Поставка партии Товара осуществляется в течение </w:t>
      </w:r>
      <w:r>
        <w:rPr>
          <w:bCs/>
          <w:iCs/>
        </w:rPr>
        <w:t xml:space="preserve">10 </w:t>
      </w:r>
      <w:r w:rsidRPr="006936AF">
        <w:rPr>
          <w:bCs/>
          <w:iCs/>
        </w:rPr>
        <w:t>(</w:t>
      </w:r>
      <w:r>
        <w:rPr>
          <w:bCs/>
          <w:iCs/>
        </w:rPr>
        <w:t>Десяти</w:t>
      </w:r>
      <w:r w:rsidRPr="006936AF">
        <w:rPr>
          <w:bCs/>
          <w:iCs/>
        </w:rPr>
        <w:t xml:space="preserve">) календарных дней с момента получения </w:t>
      </w:r>
      <w:r w:rsidR="00BD236D">
        <w:rPr>
          <w:bCs/>
          <w:iCs/>
        </w:rPr>
        <w:t>З</w:t>
      </w:r>
      <w:r w:rsidRPr="006936AF">
        <w:rPr>
          <w:bCs/>
          <w:iCs/>
        </w:rPr>
        <w:t xml:space="preserve">аявки Заказчика на партию </w:t>
      </w:r>
      <w:r w:rsidR="00BD236D">
        <w:rPr>
          <w:bCs/>
          <w:iCs/>
        </w:rPr>
        <w:t>Т</w:t>
      </w:r>
      <w:r w:rsidRPr="006936AF">
        <w:rPr>
          <w:bCs/>
          <w:iCs/>
        </w:rPr>
        <w:t>овара</w:t>
      </w:r>
      <w:r w:rsidR="00BD236D">
        <w:rPr>
          <w:bCs/>
          <w:iCs/>
        </w:rPr>
        <w:t xml:space="preserve"> (Форма</w:t>
      </w:r>
      <w:r w:rsidR="0039258D">
        <w:rPr>
          <w:bCs/>
          <w:iCs/>
        </w:rPr>
        <w:t xml:space="preserve"> заявки – </w:t>
      </w:r>
      <w:r w:rsidR="00BD236D">
        <w:rPr>
          <w:bCs/>
          <w:iCs/>
        </w:rPr>
        <w:t>Приложение №2)</w:t>
      </w:r>
      <w:r w:rsidRPr="006936AF">
        <w:rPr>
          <w:bCs/>
          <w:iCs/>
        </w:rPr>
        <w:t xml:space="preserve">. </w:t>
      </w:r>
      <w:r w:rsidRPr="006936AF">
        <w:rPr>
          <w:bCs/>
          <w:iCs/>
        </w:rPr>
        <w:lastRenderedPageBreak/>
        <w:t>Поставка Товара осуществляется партиями</w:t>
      </w:r>
      <w:r w:rsidR="00DD7097">
        <w:rPr>
          <w:bCs/>
          <w:iCs/>
        </w:rPr>
        <w:t xml:space="preserve"> ежемесячно</w:t>
      </w:r>
      <w:r w:rsidRPr="006936AF">
        <w:rPr>
          <w:bCs/>
          <w:iCs/>
        </w:rPr>
        <w:t xml:space="preserve">, согласно конкретным </w:t>
      </w:r>
      <w:r w:rsidR="004C2245">
        <w:rPr>
          <w:bCs/>
          <w:iCs/>
        </w:rPr>
        <w:t>З</w:t>
      </w:r>
      <w:r w:rsidRPr="006936AF">
        <w:rPr>
          <w:bCs/>
          <w:iCs/>
        </w:rPr>
        <w:t xml:space="preserve">аявкам Заказчика, по возникновению потребности. </w:t>
      </w:r>
    </w:p>
    <w:p w14:paraId="1CDE4369" w14:textId="1C1A90FA" w:rsidR="008256E8" w:rsidRPr="00347A49" w:rsidRDefault="0022600F" w:rsidP="008256E8">
      <w:pPr>
        <w:spacing w:after="0"/>
        <w:ind w:firstLine="567"/>
      </w:pPr>
      <w:r w:rsidRPr="006936AF">
        <w:rPr>
          <w:bCs/>
          <w:iCs/>
        </w:rPr>
        <w:t>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</w:t>
      </w:r>
      <w:r w:rsidR="008256E8">
        <w:rPr>
          <w:bCs/>
          <w:iCs/>
        </w:rPr>
        <w:t xml:space="preserve"> Поставщика до склада Заказчика</w:t>
      </w:r>
      <w:r w:rsidR="008256E8" w:rsidRPr="00347A49">
        <w:rPr>
          <w:bCs/>
          <w:iCs/>
        </w:rPr>
        <w:t>, расположенного по адресу:</w:t>
      </w:r>
      <w:r w:rsidR="008256E8" w:rsidRPr="00347A49">
        <w:t xml:space="preserve"> Республика Марий Эл, г.</w:t>
      </w:r>
      <w:r w:rsidR="008256E8">
        <w:t xml:space="preserve"> </w:t>
      </w:r>
      <w:r w:rsidR="008256E8" w:rsidRPr="00347A49">
        <w:t>Йошкар-Ола, ул.</w:t>
      </w:r>
      <w:r w:rsidR="008256E8">
        <w:t xml:space="preserve"> </w:t>
      </w:r>
      <w:r w:rsidR="008256E8" w:rsidRPr="00347A49">
        <w:t>Суворова 26.</w:t>
      </w:r>
    </w:p>
    <w:p w14:paraId="603A537C" w14:textId="77777777" w:rsidR="0022600F" w:rsidRPr="006936AF" w:rsidRDefault="0022600F" w:rsidP="0022600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38A19669" w14:textId="77777777" w:rsidR="0022600F" w:rsidRDefault="0022600F" w:rsidP="0022600F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2A14163C" w14:textId="77777777" w:rsidR="0022600F" w:rsidRDefault="0022600F" w:rsidP="0022600F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5.4. </w:t>
      </w:r>
      <w:r w:rsidRPr="00835C52">
        <w:rPr>
          <w:rFonts w:eastAsiaTheme="minorHAnsi"/>
          <w:lang w:eastAsia="en-US"/>
        </w:rPr>
        <w:t>Перевозка Товара осуществляется с соблюдением требований ПОСТАНОВЛЕНИЯ ПРАВИТЕЛЬСТВА РОССИЙСКОЙ ФЕДЕРАЦИИ от 21 декабря 2020 года № 2200 «Правила перевозок грузов автомобильным транспортом».</w:t>
      </w:r>
    </w:p>
    <w:p w14:paraId="5FF2340B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6. Приемка-передача Товара.</w:t>
      </w:r>
    </w:p>
    <w:p w14:paraId="3EA8DDE2" w14:textId="77777777" w:rsidR="00412332" w:rsidRPr="00FA0C12" w:rsidRDefault="00412332" w:rsidP="0041233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6.1. Заказчик в день передачи Товара подписывает </w:t>
      </w:r>
      <w:r>
        <w:rPr>
          <w:rFonts w:eastAsia="Calibri"/>
          <w:lang w:eastAsia="en-US"/>
        </w:rPr>
        <w:t xml:space="preserve">товарную </w:t>
      </w:r>
      <w:r w:rsidRPr="00FA0C12">
        <w:rPr>
          <w:rFonts w:eastAsia="Calibri"/>
          <w:lang w:eastAsia="en-US"/>
        </w:rPr>
        <w:t>накладную</w:t>
      </w:r>
      <w:r>
        <w:rPr>
          <w:rFonts w:eastAsia="Calibri"/>
          <w:lang w:eastAsia="en-US"/>
        </w:rPr>
        <w:t xml:space="preserve"> </w:t>
      </w:r>
      <w:r w:rsidRPr="00FA0C12">
        <w:rPr>
          <w:rFonts w:eastAsia="Calibri"/>
          <w:lang w:eastAsia="en-US"/>
        </w:rPr>
        <w:t>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6F550CED" w14:textId="77777777" w:rsidR="00412332" w:rsidRPr="00FA0C12" w:rsidRDefault="00412332" w:rsidP="0041233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</w:t>
      </w:r>
      <w:r>
        <w:rPr>
          <w:rFonts w:eastAsia="Calibri"/>
          <w:lang w:eastAsia="en-US"/>
        </w:rPr>
        <w:t>ждающего факт доставки Товара</w:t>
      </w:r>
      <w:r w:rsidRPr="00FA0C12">
        <w:rPr>
          <w:rFonts w:eastAsia="Calibri"/>
          <w:lang w:eastAsia="en-US"/>
        </w:rPr>
        <w:t>.</w:t>
      </w:r>
    </w:p>
    <w:p w14:paraId="2CDDDA88" w14:textId="77777777" w:rsidR="00412332" w:rsidRPr="00FA0C12" w:rsidRDefault="00412332" w:rsidP="0041233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6.3. Внутренняя приемка Товара на предмет его с</w:t>
      </w:r>
      <w:r>
        <w:rPr>
          <w:rFonts w:eastAsia="Calibri"/>
          <w:lang w:eastAsia="en-US"/>
        </w:rPr>
        <w:t>оответствия Спецификации и/или</w:t>
      </w:r>
      <w:r w:rsidRPr="00FA0C12">
        <w:rPr>
          <w:rFonts w:eastAsia="Calibri"/>
          <w:lang w:eastAsia="en-US"/>
        </w:rPr>
        <w:t xml:space="preserve"> накладной по </w:t>
      </w:r>
      <w:r>
        <w:rPr>
          <w:rFonts w:eastAsia="Calibri"/>
          <w:lang w:eastAsia="en-US"/>
        </w:rPr>
        <w:t xml:space="preserve">качеству, </w:t>
      </w:r>
      <w:r w:rsidRPr="00FA0C12">
        <w:rPr>
          <w:rFonts w:eastAsia="Calibri"/>
          <w:lang w:eastAsia="en-US"/>
        </w:rPr>
        <w:t xml:space="preserve">комплектности и товарному виду осуществляется на складе Заказчика не позднее </w:t>
      </w:r>
      <w:r>
        <w:rPr>
          <w:rFonts w:eastAsia="Calibri"/>
          <w:lang w:eastAsia="en-US"/>
        </w:rPr>
        <w:t>20</w:t>
      </w:r>
      <w:r w:rsidRPr="00FA0C12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рабочих</w:t>
      </w:r>
      <w:r w:rsidRPr="00FA0C12">
        <w:rPr>
          <w:rFonts w:eastAsia="Calibri"/>
          <w:lang w:eastAsia="en-US"/>
        </w:rPr>
        <w:t xml:space="preserve"> дней с даты поставки.</w:t>
      </w:r>
    </w:p>
    <w:p w14:paraId="561565C0" w14:textId="77777777" w:rsidR="00412332" w:rsidRDefault="00412332" w:rsidP="0041233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6C2FD3">
        <w:t xml:space="preserve"> </w:t>
      </w:r>
      <w:r>
        <w:rPr>
          <w:rFonts w:eastAsia="Calibri"/>
          <w:lang w:eastAsia="en-US"/>
        </w:rPr>
        <w:t>Заказчик</w:t>
      </w:r>
      <w:r w:rsidRPr="006C2FD3">
        <w:rPr>
          <w:rFonts w:eastAsia="Calibri"/>
          <w:lang w:eastAsia="en-US"/>
        </w:rPr>
        <w:t xml:space="preserve"> вправе предъявлять требования по </w:t>
      </w:r>
      <w:r>
        <w:rPr>
          <w:rFonts w:eastAsia="Calibri"/>
          <w:lang w:eastAsia="en-US"/>
        </w:rPr>
        <w:t xml:space="preserve">скрытым </w:t>
      </w:r>
      <w:r w:rsidRPr="006C2FD3">
        <w:rPr>
          <w:rFonts w:eastAsia="Calibri"/>
          <w:lang w:eastAsia="en-US"/>
        </w:rPr>
        <w:t xml:space="preserve">недостаткам </w:t>
      </w:r>
      <w:r>
        <w:rPr>
          <w:rFonts w:eastAsia="Calibri"/>
          <w:lang w:eastAsia="en-US"/>
        </w:rPr>
        <w:t>Т</w:t>
      </w:r>
      <w:r w:rsidRPr="006C2FD3">
        <w:rPr>
          <w:rFonts w:eastAsia="Calibri"/>
          <w:lang w:eastAsia="en-US"/>
        </w:rPr>
        <w:t>овар</w:t>
      </w:r>
      <w:r>
        <w:rPr>
          <w:rFonts w:eastAsia="Calibri"/>
          <w:lang w:eastAsia="en-US"/>
        </w:rPr>
        <w:t>а</w:t>
      </w:r>
      <w:r w:rsidRPr="006C2FD3">
        <w:rPr>
          <w:rFonts w:eastAsia="Calibri"/>
          <w:lang w:eastAsia="en-US"/>
        </w:rPr>
        <w:t xml:space="preserve">, которые были выявлены в пределах </w:t>
      </w:r>
      <w:r>
        <w:rPr>
          <w:rFonts w:eastAsia="Calibri"/>
          <w:lang w:eastAsia="en-US"/>
        </w:rPr>
        <w:t>гарантийного срока, определенного</w:t>
      </w:r>
      <w:r w:rsidRPr="006C2FD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Pr="006C2FD3">
        <w:rPr>
          <w:rFonts w:eastAsia="Calibri"/>
          <w:lang w:eastAsia="en-US"/>
        </w:rPr>
        <w:t>оговором</w:t>
      </w:r>
      <w:r>
        <w:rPr>
          <w:rFonts w:eastAsia="Calibri"/>
          <w:lang w:eastAsia="en-US"/>
        </w:rPr>
        <w:t>.</w:t>
      </w:r>
    </w:p>
    <w:p w14:paraId="0DED687F" w14:textId="77777777" w:rsidR="00412332" w:rsidRDefault="00412332" w:rsidP="0041233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Pr="00213396">
        <w:rPr>
          <w:rFonts w:eastAsia="Calibri"/>
          <w:lang w:eastAsia="en-US"/>
        </w:rPr>
        <w:t>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</w:t>
      </w:r>
      <w:r>
        <w:rPr>
          <w:rFonts w:eastAsia="Calibri"/>
          <w:lang w:eastAsia="en-US"/>
        </w:rPr>
        <w:t>.</w:t>
      </w:r>
    </w:p>
    <w:p w14:paraId="67CE7945" w14:textId="77777777" w:rsidR="00412332" w:rsidRDefault="00412332" w:rsidP="0041233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770F418D" w14:textId="77777777" w:rsidR="00412332" w:rsidRDefault="00412332" w:rsidP="0041233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Заказчика, в течение 10 (Десяти) рабочих дней с момента получения акта о выявленных недостатках.</w:t>
      </w:r>
    </w:p>
    <w:p w14:paraId="1F52B73C" w14:textId="77777777" w:rsidR="00412332" w:rsidRPr="00213396" w:rsidRDefault="00412332" w:rsidP="0041233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случае, если Поставщик в указанный срок не заберет/не вывезет Товар, не соответствующий требованиям качества, Заказчик принимает</w:t>
      </w:r>
      <w:r w:rsidRPr="00213396">
        <w:rPr>
          <w:rFonts w:eastAsia="Calibri"/>
          <w:lang w:eastAsia="en-US"/>
        </w:rPr>
        <w:t xml:space="preserve"> Товар на ответственное хранение. Стоимость ответственного хранения Товара на складе Заказчика составляет 500 (Пятьсот) рублей</w:t>
      </w:r>
      <w:r>
        <w:rPr>
          <w:rFonts w:eastAsia="Calibri"/>
          <w:lang w:eastAsia="en-US"/>
        </w:rPr>
        <w:t xml:space="preserve"> за</w:t>
      </w:r>
      <w:r w:rsidRPr="00213396">
        <w:rPr>
          <w:rFonts w:eastAsia="Calibri"/>
          <w:lang w:eastAsia="en-US"/>
        </w:rPr>
        <w:t xml:space="preserve"> </w:t>
      </w:r>
      <w:proofErr w:type="spellStart"/>
      <w:r w:rsidRPr="00213396">
        <w:rPr>
          <w:rFonts w:eastAsia="Calibri"/>
          <w:lang w:eastAsia="en-US"/>
        </w:rPr>
        <w:t>паллетоместо</w:t>
      </w:r>
      <w:proofErr w:type="spellEnd"/>
      <w:r w:rsidRPr="00213396">
        <w:rPr>
          <w:rFonts w:eastAsia="Calibri"/>
          <w:lang w:eastAsia="en-US"/>
        </w:rPr>
        <w:t xml:space="preserve"> в сутки.</w:t>
      </w:r>
    </w:p>
    <w:p w14:paraId="434C39C3" w14:textId="77777777" w:rsidR="00412332" w:rsidRPr="00FA0C12" w:rsidRDefault="00412332" w:rsidP="0041233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6</w:t>
      </w:r>
      <w:r w:rsidRPr="00FA0C12">
        <w:rPr>
          <w:rFonts w:eastAsia="Calibri"/>
          <w:lang w:eastAsia="en-US"/>
        </w:rPr>
        <w:t>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E50B3D2" w14:textId="77777777" w:rsidR="00412332" w:rsidRPr="00FA0C12" w:rsidRDefault="00412332" w:rsidP="0041233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7</w:t>
      </w:r>
      <w:r w:rsidRPr="00FA0C12">
        <w:rPr>
          <w:rFonts w:eastAsia="Calibri"/>
          <w:lang w:eastAsia="en-US"/>
        </w:rPr>
        <w:t xml:space="preserve">. Заказчик обязуется в течение </w:t>
      </w:r>
      <w:r>
        <w:rPr>
          <w:rFonts w:eastAsia="Calibri"/>
          <w:lang w:eastAsia="en-US"/>
        </w:rPr>
        <w:t>2</w:t>
      </w:r>
      <w:r w:rsidRPr="00FA0C12">
        <w:rPr>
          <w:rFonts w:eastAsia="Calibri"/>
          <w:lang w:eastAsia="en-US"/>
        </w:rPr>
        <w:t>0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>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C9959B5" w14:textId="29443F09" w:rsidR="0022600F" w:rsidRPr="00FA0C12" w:rsidRDefault="0022600F" w:rsidP="00835C52">
      <w:pPr>
        <w:tabs>
          <w:tab w:val="left" w:pos="3060"/>
        </w:tabs>
        <w:spacing w:after="0" w:line="200" w:lineRule="atLeast"/>
        <w:ind w:firstLine="53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7. Переход права собственности на Товар.</w:t>
      </w:r>
    </w:p>
    <w:p w14:paraId="52136479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Заказчиком.</w:t>
      </w:r>
    </w:p>
    <w:p w14:paraId="4D024934" w14:textId="1DAB1F4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в соответствии с п. 6.</w:t>
      </w:r>
      <w:r>
        <w:rPr>
          <w:rFonts w:eastAsia="Calibri"/>
          <w:lang w:eastAsia="en-US"/>
        </w:rPr>
        <w:t>2</w:t>
      </w:r>
      <w:proofErr w:type="gramStart"/>
      <w:r w:rsidR="00835C52">
        <w:rPr>
          <w:rFonts w:eastAsia="Calibri"/>
          <w:lang w:eastAsia="en-US"/>
        </w:rPr>
        <w:t xml:space="preserve">. </w:t>
      </w:r>
      <w:r w:rsidRPr="00FA0C12">
        <w:rPr>
          <w:rFonts w:eastAsia="Calibri"/>
          <w:lang w:eastAsia="en-US"/>
        </w:rPr>
        <w:t>настоящего</w:t>
      </w:r>
      <w:proofErr w:type="gramEnd"/>
      <w:r w:rsidRPr="00FA0C12">
        <w:rPr>
          <w:rFonts w:eastAsia="Calibri"/>
          <w:lang w:eastAsia="en-US"/>
        </w:rPr>
        <w:t xml:space="preserve"> Договора независимо от перехода права собственности. </w:t>
      </w:r>
    </w:p>
    <w:p w14:paraId="42389858" w14:textId="77777777" w:rsidR="004C2245" w:rsidRDefault="004C2245" w:rsidP="0022600F">
      <w:pPr>
        <w:spacing w:after="0"/>
        <w:ind w:firstLine="540"/>
        <w:rPr>
          <w:rFonts w:eastAsia="Calibri"/>
          <w:lang w:eastAsia="en-US"/>
        </w:rPr>
      </w:pPr>
    </w:p>
    <w:p w14:paraId="6BBF2229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lang w:eastAsia="en-US"/>
        </w:rPr>
      </w:pPr>
      <w:r w:rsidRPr="00FA0C12">
        <w:rPr>
          <w:rFonts w:eastAsia="Calibri"/>
          <w:b/>
          <w:bCs/>
          <w:iCs/>
          <w:color w:val="000000"/>
          <w:lang w:eastAsia="en-US"/>
        </w:rPr>
        <w:lastRenderedPageBreak/>
        <w:t>8. Ответственность Сторон.</w:t>
      </w:r>
    </w:p>
    <w:p w14:paraId="1E8E69AB" w14:textId="6CBEFB63" w:rsidR="0022600F" w:rsidRPr="00FA0C12" w:rsidRDefault="00BD236D" w:rsidP="0022600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8.1. </w:t>
      </w:r>
      <w:r w:rsidR="0022600F" w:rsidRPr="00FA0C12">
        <w:rPr>
          <w:rFonts w:eastAsia="Calibri"/>
          <w:bCs/>
          <w:iCs/>
          <w:lang w:eastAsia="en-US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587898D1" w14:textId="77777777" w:rsidR="0022600F" w:rsidRPr="00FA0C12" w:rsidRDefault="0022600F" w:rsidP="0022600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58B5FA5" w14:textId="05FEE5C9" w:rsidR="0022600F" w:rsidRPr="00DD0400" w:rsidRDefault="0022600F" w:rsidP="0022600F">
      <w:pPr>
        <w:autoSpaceDE w:val="0"/>
        <w:autoSpaceDN w:val="0"/>
        <w:adjustRightInd w:val="0"/>
        <w:spacing w:after="0"/>
        <w:ind w:firstLine="540"/>
      </w:pPr>
      <w:r w:rsidRPr="00FA0C12">
        <w:rPr>
          <w:rFonts w:eastAsia="Calibri"/>
          <w:bCs/>
          <w:iCs/>
          <w:lang w:eastAsia="en-US"/>
        </w:rPr>
        <w:t xml:space="preserve">8.3. Пеня </w:t>
      </w:r>
      <w:r w:rsidRPr="00DD040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5B26ED">
        <w:t>3</w:t>
      </w:r>
      <w:r w:rsidRPr="00DD0400">
        <w:t xml:space="preserve"> % от неисполненной части обязательства </w:t>
      </w:r>
      <w:r>
        <w:t xml:space="preserve">за </w:t>
      </w:r>
      <w:r w:rsidRPr="00DD0400">
        <w:t>каждый день просрочки.</w:t>
      </w:r>
    </w:p>
    <w:p w14:paraId="6EE10EFC" w14:textId="77777777" w:rsidR="0022600F" w:rsidRPr="00DD0400" w:rsidRDefault="0022600F" w:rsidP="0022600F">
      <w:pPr>
        <w:autoSpaceDE w:val="0"/>
        <w:autoSpaceDN w:val="0"/>
        <w:adjustRightInd w:val="0"/>
        <w:spacing w:after="0"/>
        <w:ind w:firstLine="540"/>
      </w:pPr>
      <w:r w:rsidRPr="00DD0400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</w:t>
      </w:r>
      <w:r>
        <w:t xml:space="preserve"> за каждый </w:t>
      </w:r>
      <w:r w:rsidRPr="00A61B6C">
        <w:t>факт нарушения.</w:t>
      </w:r>
    </w:p>
    <w:p w14:paraId="4B08D5C7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2CFE136D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2A3C1829" w14:textId="77777777" w:rsidR="0022600F" w:rsidRPr="00FA0C12" w:rsidRDefault="0022600F" w:rsidP="0022600F">
      <w:pPr>
        <w:spacing w:after="0"/>
        <w:ind w:firstLine="567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9. Обстоятельства непреодолимой силы.</w:t>
      </w:r>
    </w:p>
    <w:p w14:paraId="5E77B56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1765E4C" w14:textId="77777777" w:rsidR="0022600F" w:rsidRPr="00FA0C12" w:rsidRDefault="0022600F" w:rsidP="0022600F">
      <w:pPr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250C6074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Факты, изложенные в уведомлении, должны</w:t>
      </w:r>
      <w:r w:rsidRPr="00FA0C12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0C12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6DD099F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48C6FD8A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10. Порядок разрешения споров.</w:t>
      </w:r>
    </w:p>
    <w:p w14:paraId="14F97CBD" w14:textId="77777777" w:rsidR="0022600F" w:rsidRPr="00DD0400" w:rsidRDefault="0022600F" w:rsidP="0022600F">
      <w:pPr>
        <w:spacing w:after="0"/>
        <w:ind w:firstLine="567"/>
      </w:pPr>
      <w:r w:rsidRPr="00DD0400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42331DD3" w14:textId="77777777" w:rsidR="0022600F" w:rsidRPr="00DD0400" w:rsidRDefault="0022600F" w:rsidP="0022600F">
      <w:pPr>
        <w:spacing w:after="0"/>
        <w:ind w:firstLine="567"/>
      </w:pPr>
      <w:r w:rsidRPr="00DD0400">
        <w:t>10.2. До передачи спора на разрешение суда Сторонами должен быть соблюден претензионный порядок его урегулирования.</w:t>
      </w:r>
    </w:p>
    <w:p w14:paraId="3E0C0636" w14:textId="77777777" w:rsidR="0022600F" w:rsidRPr="00DD0400" w:rsidRDefault="0022600F" w:rsidP="0022600F">
      <w:pPr>
        <w:spacing w:after="0"/>
        <w:ind w:firstLine="567"/>
      </w:pPr>
      <w:r w:rsidRPr="00DD040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E57284C" w14:textId="77777777" w:rsidR="0022600F" w:rsidRPr="00DD0400" w:rsidRDefault="0022600F" w:rsidP="0022600F">
      <w:pPr>
        <w:spacing w:after="0"/>
        <w:ind w:firstLine="567"/>
      </w:pPr>
      <w:r w:rsidRPr="00DD0400">
        <w:lastRenderedPageBreak/>
        <w:t>10.4. Сторона, получившая претензию, обязана рассмотреть ее в течение 15</w:t>
      </w:r>
      <w:r>
        <w:t>-ти</w:t>
      </w:r>
      <w:r w:rsidRPr="00DD0400">
        <w:t xml:space="preserve"> (Пятнадцати) календарных дней с момента получения и направить другой Стороне мотивированный ответ.</w:t>
      </w:r>
    </w:p>
    <w:p w14:paraId="20B1CDEB" w14:textId="77777777" w:rsidR="0022600F" w:rsidRDefault="0022600F" w:rsidP="0022600F">
      <w:pPr>
        <w:spacing w:after="0"/>
        <w:ind w:firstLine="567"/>
      </w:pPr>
      <w:r w:rsidRPr="00DD0400">
        <w:t>10.5. Ответ на претензию направляется по факсу либо заказным письмом.</w:t>
      </w:r>
    </w:p>
    <w:p w14:paraId="60356FD5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11. Срок действия Договора.</w:t>
      </w:r>
    </w:p>
    <w:p w14:paraId="7D1038CF" w14:textId="5E7B9B47" w:rsidR="0022600F" w:rsidRPr="00FA0C12" w:rsidRDefault="0022600F" w:rsidP="0022600F">
      <w:pPr>
        <w:spacing w:after="0"/>
        <w:ind w:firstLine="540"/>
        <w:rPr>
          <w:rFonts w:eastAsia="Calibri"/>
          <w:b/>
          <w:lang w:eastAsia="en-US"/>
        </w:rPr>
      </w:pPr>
      <w:r w:rsidRPr="00FA0C12">
        <w:rPr>
          <w:rFonts w:eastAsia="Calibr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r w:rsidR="005B26ED">
        <w:rPr>
          <w:rFonts w:eastAsia="Calibri"/>
          <w:lang w:eastAsia="en-US"/>
        </w:rPr>
        <w:t>31 декабря</w:t>
      </w:r>
      <w:r w:rsidR="004C2245">
        <w:rPr>
          <w:rFonts w:eastAsia="Calibri"/>
          <w:lang w:eastAsia="en-US"/>
        </w:rPr>
        <w:t xml:space="preserve"> 2026</w:t>
      </w:r>
      <w:r w:rsidRPr="00FA0C12">
        <w:rPr>
          <w:rFonts w:eastAsia="Calibri"/>
          <w:lang w:eastAsia="en-US"/>
        </w:rPr>
        <w:t xml:space="preserve"> года.</w:t>
      </w:r>
    </w:p>
    <w:p w14:paraId="726055C2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12. Конфиденциальность.</w:t>
      </w:r>
    </w:p>
    <w:p w14:paraId="74C6D75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B409CD9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48CDDBC4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C74CB1E" w14:textId="77777777" w:rsidR="0022600F" w:rsidRPr="00FA0C12" w:rsidRDefault="0022600F" w:rsidP="0022600F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47A0FA5E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05B1B208" w14:textId="77777777" w:rsidR="0022600F" w:rsidRPr="00FA0C12" w:rsidRDefault="0022600F" w:rsidP="0022600F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D079422" w14:textId="77777777" w:rsidR="0022600F" w:rsidRPr="00FA0C12" w:rsidRDefault="0022600F" w:rsidP="0022600F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76CA8ACE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bCs/>
          <w:iCs/>
          <w:lang w:eastAsia="en-US"/>
        </w:rPr>
        <w:t xml:space="preserve">14.1. </w:t>
      </w:r>
      <w:r w:rsidRPr="00FA0C12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33BF25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DCD47B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07458D0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124012F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F2399BE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3CDE0F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1C3C66DC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442B474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1E119844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240B1F2E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9B7DD35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7DAE2E9D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15. Заключительные положения.</w:t>
      </w:r>
    </w:p>
    <w:p w14:paraId="1E3F409D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B9E790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99547D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EF22F11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6C0473D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01DD090D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7B0FAA3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7B8BFA8F" w14:textId="77777777" w:rsidR="0022600F" w:rsidRPr="00FA0C12" w:rsidRDefault="0022600F" w:rsidP="0022600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44182B65" w14:textId="77777777" w:rsidR="0022600F" w:rsidRPr="00FA0C12" w:rsidRDefault="0022600F" w:rsidP="0022600F">
      <w:pPr>
        <w:spacing w:after="0"/>
        <w:ind w:left="540" w:firstLine="2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6E45ADCF" w14:textId="77777777" w:rsidR="0022600F" w:rsidRDefault="0022600F" w:rsidP="0022600F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Спецификация (Приложение №1).</w:t>
      </w:r>
    </w:p>
    <w:p w14:paraId="73EA2B3C" w14:textId="33FC4A3A" w:rsidR="0022600F" w:rsidRDefault="0022600F" w:rsidP="0022600F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Форма Заявки (Приложение №2).</w:t>
      </w:r>
    </w:p>
    <w:p w14:paraId="0229E287" w14:textId="77777777" w:rsidR="0022600F" w:rsidRPr="00FA0C12" w:rsidRDefault="0022600F" w:rsidP="0022600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22600F" w:rsidRPr="00DD0400" w14:paraId="5EE6E605" w14:textId="77777777" w:rsidTr="001E664E">
        <w:trPr>
          <w:gridAfter w:val="1"/>
          <w:wAfter w:w="107" w:type="dxa"/>
        </w:trPr>
        <w:tc>
          <w:tcPr>
            <w:tcW w:w="4928" w:type="dxa"/>
            <w:hideMark/>
          </w:tcPr>
          <w:p w14:paraId="1BE40021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14E5B67A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4B96318C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BF7AFC9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81F8963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14:paraId="7CE66CDC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 xml:space="preserve">E-mail: </w:t>
            </w:r>
            <w:r w:rsidRPr="00FA0C12">
              <w:rPr>
                <w:rFonts w:eastAsia="Calibri"/>
                <w:bCs/>
                <w:lang w:val="en-US" w:eastAsia="ar-SA"/>
              </w:rPr>
              <w:t>info</w:t>
            </w:r>
            <w:r w:rsidRPr="00FA0C12">
              <w:rPr>
                <w:rFonts w:eastAsia="Calibri"/>
                <w:bCs/>
                <w:lang w:eastAsia="ar-SA"/>
              </w:rPr>
              <w:t>@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FA0C12">
              <w:rPr>
                <w:rFonts w:eastAsia="Calibri"/>
                <w:bCs/>
                <w:lang w:eastAsia="ar-SA"/>
              </w:rPr>
              <w:t>12.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ru</w:t>
            </w:r>
            <w:proofErr w:type="spellEnd"/>
          </w:p>
          <w:p w14:paraId="2EEB2238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 1215085052/</w:t>
            </w:r>
            <w:r w:rsidRPr="00FA0C12">
              <w:rPr>
                <w:rFonts w:eastAsia="Calibri"/>
                <w:lang w:eastAsia="en-US"/>
              </w:rPr>
              <w:t>121501001</w:t>
            </w:r>
          </w:p>
          <w:p w14:paraId="0D8C8036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ОКПО: 07593799</w:t>
            </w:r>
          </w:p>
          <w:p w14:paraId="621F3E21" w14:textId="77777777" w:rsidR="0022600F" w:rsidRPr="00DC35D5" w:rsidRDefault="0022600F" w:rsidP="001E664E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14:paraId="639F5FC3" w14:textId="3C2663B4" w:rsidR="0022600F" w:rsidRDefault="0022600F" w:rsidP="001E664E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 w:rsidR="002B60DE">
              <w:rPr>
                <w:bCs/>
                <w:lang w:eastAsia="ar-SA"/>
              </w:rPr>
              <w:t xml:space="preserve">Башкирское отделение </w:t>
            </w:r>
            <w:r w:rsidR="002B60DE">
              <w:rPr>
                <w:szCs w:val="28"/>
              </w:rPr>
              <w:t>№8598</w:t>
            </w:r>
            <w:r w:rsidRPr="00DC35D5">
              <w:rPr>
                <w:szCs w:val="28"/>
              </w:rPr>
              <w:t xml:space="preserve"> </w:t>
            </w:r>
          </w:p>
          <w:p w14:paraId="7429ABA1" w14:textId="27CBB5ED" w:rsidR="0022600F" w:rsidRPr="00DC35D5" w:rsidRDefault="0022600F" w:rsidP="001E664E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szCs w:val="28"/>
              </w:rPr>
              <w:t xml:space="preserve">ПАО СБЕРБАНК </w:t>
            </w:r>
          </w:p>
          <w:p w14:paraId="7DAA3FFD" w14:textId="559ECBD4" w:rsidR="0022600F" w:rsidRPr="00DC35D5" w:rsidRDefault="0022600F" w:rsidP="001E664E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>К/</w:t>
            </w:r>
            <w:proofErr w:type="spellStart"/>
            <w:r w:rsidRPr="00DC35D5">
              <w:rPr>
                <w:bCs/>
                <w:lang w:eastAsia="ar-SA"/>
              </w:rPr>
              <w:t>сч</w:t>
            </w:r>
            <w:proofErr w:type="spellEnd"/>
            <w:r w:rsidRPr="00DC35D5">
              <w:rPr>
                <w:bCs/>
                <w:lang w:eastAsia="ar-SA"/>
              </w:rPr>
              <w:t xml:space="preserve">. </w:t>
            </w:r>
            <w:r w:rsidRPr="00DC35D5">
              <w:rPr>
                <w:szCs w:val="28"/>
              </w:rPr>
              <w:t>301018103000000006</w:t>
            </w:r>
            <w:r w:rsidR="002B60DE">
              <w:rPr>
                <w:szCs w:val="28"/>
              </w:rPr>
              <w:t>01</w:t>
            </w:r>
          </w:p>
          <w:p w14:paraId="0765BA89" w14:textId="04AE28DF" w:rsidR="0022600F" w:rsidRPr="00DD0400" w:rsidRDefault="0022600F" w:rsidP="001E664E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="002B60DE">
              <w:rPr>
                <w:szCs w:val="28"/>
              </w:rPr>
              <w:t>048073601</w:t>
            </w:r>
          </w:p>
        </w:tc>
        <w:tc>
          <w:tcPr>
            <w:tcW w:w="5351" w:type="dxa"/>
          </w:tcPr>
          <w:p w14:paraId="64B1C35A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12A04CA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2AA89CC6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21931B11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</w:t>
            </w:r>
          </w:p>
          <w:p w14:paraId="23822B6D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</w:t>
            </w:r>
          </w:p>
          <w:p w14:paraId="53C8BCAE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>E-mail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56FB2F0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</w:t>
            </w:r>
          </w:p>
          <w:p w14:paraId="7D474AB9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ОГРН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330A83BC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Р/с:</w:t>
            </w:r>
          </w:p>
          <w:p w14:paraId="356C85C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Банк:</w:t>
            </w:r>
          </w:p>
          <w:p w14:paraId="1F5441BD" w14:textId="77777777" w:rsidR="0022600F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К/с:</w:t>
            </w:r>
          </w:p>
          <w:p w14:paraId="7E6AB677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  <w:r w:rsidRPr="00FA0C12">
              <w:rPr>
                <w:rFonts w:eastAsia="Calibri"/>
                <w:bCs/>
                <w:lang w:eastAsia="ar-SA"/>
              </w:rPr>
              <w:t>БИК:</w:t>
            </w:r>
          </w:p>
        </w:tc>
      </w:tr>
      <w:tr w:rsidR="0022600F" w:rsidRPr="00DD0400" w14:paraId="6007361D" w14:textId="77777777" w:rsidTr="001E664E">
        <w:tc>
          <w:tcPr>
            <w:tcW w:w="4928" w:type="dxa"/>
          </w:tcPr>
          <w:p w14:paraId="5B133225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A77979A" w14:textId="77777777" w:rsidR="0022600F" w:rsidRDefault="0022600F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1039336D" w14:textId="77777777" w:rsidR="004C2245" w:rsidRDefault="004C2245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5B1615C9" w14:textId="77777777" w:rsidR="004C2245" w:rsidRPr="00FA0C12" w:rsidRDefault="004C2245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71BC1E44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58E20E83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 ________________</w:t>
            </w:r>
          </w:p>
          <w:p w14:paraId="7353A282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EA4A94A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D768CB3" w14:textId="77777777" w:rsidR="004C2245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94EAAB7" w14:textId="77777777" w:rsidR="004C2245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800A065" w14:textId="77777777" w:rsidR="004C2245" w:rsidRPr="00FA0C12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F9DEF90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48FC56A8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«____»________________</w:t>
            </w:r>
          </w:p>
          <w:p w14:paraId="139541BA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60A51E2C" w14:textId="0FB3E38F" w:rsidR="00BB54CE" w:rsidRPr="00FE5E6C" w:rsidRDefault="0022600F" w:rsidP="00FE5E6C">
      <w:pPr>
        <w:spacing w:after="0" w:line="276" w:lineRule="auto"/>
        <w:ind w:firstLine="709"/>
        <w:rPr>
          <w:rFonts w:eastAsiaTheme="minorHAnsi"/>
          <w:lang w:eastAsia="en-US"/>
        </w:rPr>
      </w:pPr>
      <w:r w:rsidRPr="00FA0C12">
        <w:rPr>
          <w:rFonts w:eastAsia="Calibri"/>
          <w:lang w:eastAsia="en-US"/>
        </w:rPr>
        <w:br w:type="page"/>
      </w:r>
    </w:p>
    <w:p w14:paraId="4B76E89E" w14:textId="77777777" w:rsidR="007B555F" w:rsidRPr="007E218C" w:rsidRDefault="007B555F" w:rsidP="007E218C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r w:rsidRPr="007E218C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1F29D816" w:rsidR="007B555F" w:rsidRPr="0039258D" w:rsidRDefault="00CB0793" w:rsidP="007E218C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proofErr w:type="gramStart"/>
      <w:r w:rsidRPr="0039258D">
        <w:rPr>
          <w:rFonts w:eastAsiaTheme="minorHAnsi"/>
          <w:lang w:eastAsia="en-US"/>
        </w:rPr>
        <w:t>к</w:t>
      </w:r>
      <w:proofErr w:type="gramEnd"/>
      <w:r w:rsidRPr="0039258D">
        <w:rPr>
          <w:rFonts w:eastAsiaTheme="minorHAnsi"/>
          <w:lang w:eastAsia="en-US"/>
        </w:rPr>
        <w:t xml:space="preserve"> д</w:t>
      </w:r>
      <w:r w:rsidR="007B555F" w:rsidRPr="0039258D">
        <w:rPr>
          <w:rFonts w:eastAsiaTheme="minorHAnsi"/>
          <w:lang w:eastAsia="en-US"/>
        </w:rPr>
        <w:t>оговору поставки №</w:t>
      </w:r>
      <w:r w:rsidR="003A420A" w:rsidRPr="0039258D">
        <w:rPr>
          <w:rFonts w:eastAsiaTheme="minorHAnsi"/>
          <w:lang w:eastAsia="en-US"/>
        </w:rPr>
        <w:t>_______________</w:t>
      </w:r>
      <w:r w:rsidR="007B555F" w:rsidRPr="0039258D">
        <w:rPr>
          <w:rFonts w:eastAsiaTheme="minorHAnsi"/>
          <w:lang w:eastAsia="en-US"/>
        </w:rPr>
        <w:t xml:space="preserve"> от </w:t>
      </w:r>
      <w:r w:rsidR="00DD307F" w:rsidRPr="0039258D">
        <w:rPr>
          <w:rFonts w:eastAsiaTheme="minorHAnsi"/>
          <w:lang w:eastAsia="en-US"/>
        </w:rPr>
        <w:t>«___»</w:t>
      </w:r>
      <w:r w:rsidR="003A420A" w:rsidRPr="0039258D">
        <w:rPr>
          <w:rFonts w:eastAsiaTheme="minorHAnsi"/>
          <w:lang w:eastAsia="en-US"/>
        </w:rPr>
        <w:t xml:space="preserve"> </w:t>
      </w:r>
      <w:r w:rsidR="00DD307F" w:rsidRPr="0039258D">
        <w:rPr>
          <w:rFonts w:eastAsiaTheme="minorHAnsi"/>
          <w:lang w:eastAsia="en-US"/>
        </w:rPr>
        <w:t>__</w:t>
      </w:r>
      <w:r w:rsidRPr="0039258D">
        <w:rPr>
          <w:rFonts w:eastAsiaTheme="minorHAnsi"/>
          <w:lang w:eastAsia="en-US"/>
        </w:rPr>
        <w:t>__</w:t>
      </w:r>
      <w:r w:rsidR="00DD307F" w:rsidRPr="0039258D">
        <w:rPr>
          <w:rFonts w:eastAsiaTheme="minorHAnsi"/>
          <w:lang w:eastAsia="en-US"/>
        </w:rPr>
        <w:t>_____</w:t>
      </w:r>
      <w:r w:rsidRPr="0039258D">
        <w:rPr>
          <w:rFonts w:eastAsiaTheme="minorHAnsi"/>
          <w:lang w:eastAsia="en-US"/>
        </w:rPr>
        <w:t xml:space="preserve"> </w:t>
      </w:r>
      <w:r w:rsidR="00DD307F" w:rsidRPr="0039258D">
        <w:rPr>
          <w:rFonts w:eastAsiaTheme="minorHAnsi"/>
          <w:lang w:eastAsia="en-US"/>
        </w:rPr>
        <w:t>202</w:t>
      </w:r>
      <w:r w:rsidR="004C2245">
        <w:rPr>
          <w:rFonts w:eastAsiaTheme="minorHAnsi"/>
          <w:lang w:eastAsia="en-US"/>
        </w:rPr>
        <w:t>5</w:t>
      </w:r>
      <w:r w:rsidR="007B555F" w:rsidRPr="0039258D">
        <w:rPr>
          <w:rFonts w:eastAsiaTheme="minorHAnsi"/>
          <w:lang w:eastAsia="en-US"/>
        </w:rPr>
        <w:t>г.</w:t>
      </w:r>
    </w:p>
    <w:p w14:paraId="7F6DAF24" w14:textId="77777777" w:rsidR="00B26C8F" w:rsidRPr="0039258D" w:rsidRDefault="00B26C8F" w:rsidP="007E218C">
      <w:pPr>
        <w:spacing w:after="0" w:line="276" w:lineRule="auto"/>
        <w:ind w:firstLine="709"/>
        <w:rPr>
          <w:rFonts w:eastAsiaTheme="minorHAnsi"/>
          <w:lang w:eastAsia="en-US"/>
        </w:rPr>
      </w:pPr>
    </w:p>
    <w:p w14:paraId="50CC411B" w14:textId="091743E8" w:rsidR="00BB54CE" w:rsidRPr="0039258D" w:rsidRDefault="0022600F" w:rsidP="007E218C">
      <w:pPr>
        <w:tabs>
          <w:tab w:val="left" w:pos="1627"/>
        </w:tabs>
        <w:spacing w:after="0" w:line="276" w:lineRule="auto"/>
        <w:ind w:firstLine="709"/>
        <w:jc w:val="center"/>
        <w:rPr>
          <w:rFonts w:eastAsia="SimSun"/>
          <w:b/>
          <w:lang w:eastAsia="hi-IN" w:bidi="hi-IN"/>
        </w:rPr>
      </w:pPr>
      <w:r w:rsidRPr="0039258D">
        <w:rPr>
          <w:rFonts w:eastAsia="SimSun"/>
          <w:b/>
          <w:lang w:eastAsia="hi-IN" w:bidi="hi-IN"/>
        </w:rPr>
        <w:t>Спецификация</w:t>
      </w:r>
    </w:p>
    <w:p w14:paraId="6C90903F" w14:textId="77777777" w:rsidR="00B26C8F" w:rsidRPr="0039258D" w:rsidRDefault="00B26C8F" w:rsidP="0022600F">
      <w:pPr>
        <w:tabs>
          <w:tab w:val="left" w:pos="1627"/>
        </w:tabs>
        <w:spacing w:after="0"/>
        <w:ind w:firstLine="709"/>
        <w:jc w:val="center"/>
        <w:rPr>
          <w:rFonts w:eastAsia="SimSun"/>
          <w:b/>
          <w:lang w:eastAsia="hi-IN" w:bidi="hi-IN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1"/>
        <w:gridCol w:w="4308"/>
        <w:gridCol w:w="736"/>
        <w:gridCol w:w="816"/>
        <w:gridCol w:w="1579"/>
        <w:gridCol w:w="1579"/>
      </w:tblGrid>
      <w:tr w:rsidR="007E218C" w:rsidRPr="0039258D" w14:paraId="1D5B51DE" w14:textId="77777777" w:rsidTr="008256E8">
        <w:trPr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5EE3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№ п/п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DDD58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Наименование товара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3942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proofErr w:type="spellStart"/>
            <w:r w:rsidRPr="0039258D">
              <w:rPr>
                <w:b/>
                <w:sz w:val="24"/>
                <w:lang w:eastAsia="en-US"/>
              </w:rPr>
              <w:t>Ед</w:t>
            </w:r>
            <w:proofErr w:type="spellEnd"/>
            <w:r w:rsidRPr="0039258D">
              <w:rPr>
                <w:b/>
                <w:sz w:val="24"/>
                <w:lang w:eastAsia="en-US"/>
              </w:rPr>
              <w:t xml:space="preserve"> изм.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6CF9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Кол-во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57B0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за ед. Товара руб. с НДС*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BC81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Товара всего руб. с НДС*</w:t>
            </w:r>
          </w:p>
        </w:tc>
      </w:tr>
      <w:tr w:rsidR="007E218C" w:rsidRPr="0039258D" w14:paraId="31823838" w14:textId="77777777" w:rsidTr="008256E8">
        <w:trPr>
          <w:trHeight w:val="557"/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0838B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39258D">
              <w:rPr>
                <w:sz w:val="24"/>
                <w:lang w:eastAsia="en-US"/>
              </w:rPr>
              <w:t>1.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7F7E" w14:textId="77777777" w:rsidR="007E218C" w:rsidRDefault="002B60DE" w:rsidP="0082696B">
            <w:pPr>
              <w:keepNext/>
              <w:keepLines/>
              <w:spacing w:after="0"/>
              <w:outlineLvl w:val="0"/>
            </w:pPr>
            <w:r>
              <w:t>Н</w:t>
            </w:r>
            <w:r w:rsidRPr="002B60DE">
              <w:t xml:space="preserve">атрия гидроокись 30%-водный раствор </w:t>
            </w:r>
            <w:r w:rsidR="0082696B">
              <w:t>__________</w:t>
            </w:r>
          </w:p>
          <w:p w14:paraId="6DB8829B" w14:textId="13230CEC" w:rsidR="0082696B" w:rsidRPr="0039258D" w:rsidRDefault="0082696B" w:rsidP="0082696B">
            <w:pPr>
              <w:keepNext/>
              <w:keepLines/>
              <w:spacing w:after="0"/>
              <w:outlineLvl w:val="0"/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678C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proofErr w:type="gramStart"/>
            <w:r w:rsidRPr="0039258D">
              <w:rPr>
                <w:sz w:val="24"/>
                <w:lang w:eastAsia="en-US"/>
              </w:rPr>
              <w:t>кг</w:t>
            </w:r>
            <w:proofErr w:type="gram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4DC9" w14:textId="33A59C78" w:rsidR="007E218C" w:rsidRPr="0039258D" w:rsidRDefault="002B60DE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</w:t>
            </w:r>
            <w:r w:rsidR="008256E8" w:rsidRPr="0039258D">
              <w:rPr>
                <w:sz w:val="24"/>
                <w:lang w:eastAsia="en-US"/>
              </w:rPr>
              <w:t>000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EF64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7ADD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</w:tr>
    </w:tbl>
    <w:p w14:paraId="14329E1D" w14:textId="4CDCECE8" w:rsidR="008256E8" w:rsidRDefault="008256E8" w:rsidP="0022600F">
      <w:pPr>
        <w:spacing w:after="200"/>
        <w:ind w:firstLine="567"/>
        <w:rPr>
          <w:lang w:eastAsia="en-US"/>
        </w:rPr>
      </w:pPr>
      <w:r w:rsidRPr="0039258D">
        <w:rPr>
          <w:lang w:eastAsia="en-US"/>
        </w:rPr>
        <w:t>*НДС – если применим</w:t>
      </w:r>
    </w:p>
    <w:p w14:paraId="77675EB3" w14:textId="77777777" w:rsidR="002B60DE" w:rsidRPr="000E727B" w:rsidRDefault="002B60DE" w:rsidP="0082696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E727B">
        <w:rPr>
          <w:sz w:val="24"/>
        </w:rPr>
        <w:t>Общее количество товара к поставке – 24 000 кг. Количество партий – 12 по 2000 кг (ориентировочно)</w:t>
      </w:r>
    </w:p>
    <w:p w14:paraId="0A3AFD94" w14:textId="60F36787" w:rsidR="002B60DE" w:rsidRPr="000E727B" w:rsidRDefault="002B60DE" w:rsidP="000E727B">
      <w:pPr>
        <w:spacing w:before="120" w:after="0"/>
        <w:ind w:firstLine="567"/>
      </w:pPr>
      <w:r w:rsidRPr="000E727B">
        <w:t>По физико-химическим свойствам натрия гидроокись 30%-водный раствор должен соответствовать требованиям, приведенным в ТУ 2132-053-97947516-15 «Натрия гидроокись 30%-водный раствор. Технические условия»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2B60DE" w:rsidRPr="000E727B" w14:paraId="7D836FB5" w14:textId="77777777" w:rsidTr="00807AD0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14:paraId="141ED2A3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Характеристики поставляемого товара</w:t>
            </w:r>
          </w:p>
        </w:tc>
      </w:tr>
      <w:tr w:rsidR="002B60DE" w:rsidRPr="000E727B" w14:paraId="0DF77684" w14:textId="77777777" w:rsidTr="00807AD0">
        <w:trPr>
          <w:trHeight w:val="690"/>
        </w:trPr>
        <w:tc>
          <w:tcPr>
            <w:tcW w:w="5954" w:type="dxa"/>
            <w:shd w:val="clear" w:color="auto" w:fill="auto"/>
          </w:tcPr>
          <w:p w14:paraId="3661714F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Наименование показателей</w:t>
            </w:r>
          </w:p>
        </w:tc>
        <w:tc>
          <w:tcPr>
            <w:tcW w:w="3685" w:type="dxa"/>
            <w:shd w:val="clear" w:color="auto" w:fill="auto"/>
          </w:tcPr>
          <w:p w14:paraId="5344B598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Водный раствор с массовой долей основного вещества 30 %</w:t>
            </w:r>
          </w:p>
        </w:tc>
      </w:tr>
      <w:tr w:rsidR="002B60DE" w:rsidRPr="000E727B" w14:paraId="6B5C653F" w14:textId="77777777" w:rsidTr="00807AD0">
        <w:tc>
          <w:tcPr>
            <w:tcW w:w="5954" w:type="dxa"/>
            <w:shd w:val="clear" w:color="auto" w:fill="auto"/>
          </w:tcPr>
          <w:p w14:paraId="698A67D0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1. Внешний вид</w:t>
            </w:r>
          </w:p>
        </w:tc>
        <w:tc>
          <w:tcPr>
            <w:tcW w:w="3685" w:type="dxa"/>
            <w:shd w:val="clear" w:color="auto" w:fill="auto"/>
          </w:tcPr>
          <w:p w14:paraId="7DBD89CC" w14:textId="77777777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  <w:r w:rsidRPr="000E727B">
              <w:rPr>
                <w:sz w:val="24"/>
              </w:rPr>
              <w:t xml:space="preserve">Прозрачная жидкость </w:t>
            </w:r>
          </w:p>
        </w:tc>
      </w:tr>
      <w:tr w:rsidR="002B60DE" w:rsidRPr="000E727B" w14:paraId="1DDCFFA4" w14:textId="77777777" w:rsidTr="00807AD0">
        <w:tc>
          <w:tcPr>
            <w:tcW w:w="5954" w:type="dxa"/>
            <w:shd w:val="clear" w:color="auto" w:fill="auto"/>
          </w:tcPr>
          <w:p w14:paraId="52A511C1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2. Массовая доля гидроокиси натрия (</w:t>
            </w:r>
            <w:proofErr w:type="spellStart"/>
            <w:r w:rsidRPr="000E727B">
              <w:rPr>
                <w:sz w:val="24"/>
                <w:lang w:val="en-US"/>
              </w:rPr>
              <w:t>NaOH</w:t>
            </w:r>
            <w:proofErr w:type="spellEnd"/>
            <w:r w:rsidRPr="000E727B">
              <w:rPr>
                <w:sz w:val="24"/>
              </w:rPr>
              <w:t>), %</w:t>
            </w:r>
          </w:p>
        </w:tc>
        <w:tc>
          <w:tcPr>
            <w:tcW w:w="3685" w:type="dxa"/>
            <w:shd w:val="clear" w:color="auto" w:fill="auto"/>
          </w:tcPr>
          <w:p w14:paraId="21A6FA4C" w14:textId="4CC961CA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</w:p>
        </w:tc>
      </w:tr>
      <w:tr w:rsidR="002B60DE" w:rsidRPr="000E727B" w14:paraId="07734611" w14:textId="77777777" w:rsidTr="00807AD0">
        <w:tc>
          <w:tcPr>
            <w:tcW w:w="5954" w:type="dxa"/>
            <w:shd w:val="clear" w:color="auto" w:fill="auto"/>
          </w:tcPr>
          <w:p w14:paraId="4247FBBD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3. Массовая доля углекислого натрия (</w:t>
            </w:r>
            <w:r w:rsidRPr="000E727B">
              <w:rPr>
                <w:sz w:val="24"/>
                <w:lang w:val="en-US"/>
              </w:rPr>
              <w:t>Na</w:t>
            </w:r>
            <w:r w:rsidRPr="000E727B">
              <w:rPr>
                <w:sz w:val="24"/>
                <w:vertAlign w:val="subscript"/>
              </w:rPr>
              <w:t>2</w:t>
            </w:r>
            <w:r w:rsidRPr="000E727B">
              <w:rPr>
                <w:sz w:val="24"/>
                <w:lang w:val="en-US"/>
              </w:rPr>
              <w:t>CO</w:t>
            </w:r>
            <w:r w:rsidRPr="000E727B">
              <w:rPr>
                <w:sz w:val="24"/>
                <w:vertAlign w:val="subscript"/>
              </w:rPr>
              <w:t>3</w:t>
            </w:r>
            <w:r w:rsidRPr="000E727B">
              <w:rPr>
                <w:sz w:val="24"/>
              </w:rP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5E914E3C" w14:textId="64B962F2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</w:p>
        </w:tc>
      </w:tr>
      <w:tr w:rsidR="002B60DE" w:rsidRPr="000E727B" w14:paraId="6B9B99F5" w14:textId="77777777" w:rsidTr="00807AD0">
        <w:tc>
          <w:tcPr>
            <w:tcW w:w="5954" w:type="dxa"/>
            <w:shd w:val="clear" w:color="auto" w:fill="auto"/>
          </w:tcPr>
          <w:p w14:paraId="6C53ADB9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4. Массовая доля никеля (</w:t>
            </w:r>
            <w:r w:rsidRPr="000E727B">
              <w:rPr>
                <w:sz w:val="24"/>
                <w:lang w:val="en-US"/>
              </w:rPr>
              <w:t>Ni</w:t>
            </w:r>
            <w:r w:rsidRPr="000E727B">
              <w:rPr>
                <w:sz w:val="24"/>
              </w:rP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613C9135" w14:textId="3715C4CB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</w:p>
        </w:tc>
      </w:tr>
      <w:tr w:rsidR="002B60DE" w:rsidRPr="000E727B" w14:paraId="5494AF76" w14:textId="77777777" w:rsidTr="00807AD0">
        <w:tc>
          <w:tcPr>
            <w:tcW w:w="5954" w:type="dxa"/>
            <w:shd w:val="clear" w:color="auto" w:fill="auto"/>
          </w:tcPr>
          <w:p w14:paraId="4B6E47EF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5. Массовая доля тяжелых металлов (</w:t>
            </w:r>
            <w:proofErr w:type="spellStart"/>
            <w:r w:rsidRPr="000E727B">
              <w:rPr>
                <w:sz w:val="24"/>
                <w:lang w:val="en-US"/>
              </w:rPr>
              <w:t>Pb</w:t>
            </w:r>
            <w:proofErr w:type="spellEnd"/>
            <w:r w:rsidRPr="000E727B">
              <w:rPr>
                <w:sz w:val="24"/>
              </w:rP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60CA8672" w14:textId="592B6248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</w:p>
        </w:tc>
      </w:tr>
      <w:tr w:rsidR="002B60DE" w:rsidRPr="000E727B" w14:paraId="61F23724" w14:textId="77777777" w:rsidTr="00807AD0">
        <w:trPr>
          <w:trHeight w:val="333"/>
        </w:trPr>
        <w:tc>
          <w:tcPr>
            <w:tcW w:w="5954" w:type="dxa"/>
            <w:shd w:val="clear" w:color="auto" w:fill="auto"/>
          </w:tcPr>
          <w:p w14:paraId="671C18DB" w14:textId="77777777" w:rsidR="002B60DE" w:rsidRPr="000E727B" w:rsidRDefault="002B60DE" w:rsidP="000E727B">
            <w:pPr>
              <w:pStyle w:val="21"/>
              <w:rPr>
                <w:sz w:val="24"/>
              </w:rPr>
            </w:pPr>
            <w:r w:rsidRPr="000E727B">
              <w:rPr>
                <w:sz w:val="24"/>
              </w:rPr>
              <w:t>6. Массовая доля железа (</w:t>
            </w:r>
            <w:r w:rsidRPr="000E727B">
              <w:rPr>
                <w:sz w:val="24"/>
                <w:lang w:val="en-US"/>
              </w:rPr>
              <w:t>Fe</w:t>
            </w:r>
            <w:r w:rsidRPr="000E727B">
              <w:rPr>
                <w:sz w:val="24"/>
              </w:rP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3BF28557" w14:textId="70664962" w:rsidR="002B60DE" w:rsidRPr="000E727B" w:rsidRDefault="002B60DE" w:rsidP="000E727B">
            <w:pPr>
              <w:pStyle w:val="21"/>
              <w:ind w:left="-57" w:right="-57"/>
              <w:jc w:val="center"/>
              <w:rPr>
                <w:sz w:val="24"/>
              </w:rPr>
            </w:pPr>
          </w:p>
        </w:tc>
      </w:tr>
    </w:tbl>
    <w:p w14:paraId="243A466F" w14:textId="47F05C9F" w:rsidR="002B60DE" w:rsidRPr="000E727B" w:rsidRDefault="0082696B" w:rsidP="000E727B">
      <w:pPr>
        <w:spacing w:after="0"/>
      </w:pPr>
      <w:r>
        <w:t xml:space="preserve"> </w:t>
      </w:r>
      <w:proofErr w:type="gramStart"/>
      <w:r>
        <w:t>или</w:t>
      </w:r>
      <w:proofErr w:type="gramEnd"/>
    </w:p>
    <w:p w14:paraId="6AACC871" w14:textId="0C82598F" w:rsidR="002B60DE" w:rsidRPr="000E727B" w:rsidRDefault="002B60DE" w:rsidP="000E727B">
      <w:pPr>
        <w:spacing w:after="0"/>
        <w:ind w:firstLine="567"/>
      </w:pPr>
      <w:r w:rsidRPr="000E727B">
        <w:t>По физико-химическим свойствам натрия гидроокись 30%-водный раствор должен соответствовать требованиям, приведенным в ТУ 2132-050-78119972-2015 «Растворы гидроокиси натрия. Технические условия»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2B60DE" w:rsidRPr="000E727B" w14:paraId="7009470D" w14:textId="77777777" w:rsidTr="00807AD0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14:paraId="01929921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Характеристики поставляемого товара</w:t>
            </w:r>
          </w:p>
        </w:tc>
      </w:tr>
      <w:tr w:rsidR="002B60DE" w:rsidRPr="000E727B" w14:paraId="2BECA613" w14:textId="77777777" w:rsidTr="00807AD0">
        <w:trPr>
          <w:trHeight w:val="690"/>
        </w:trPr>
        <w:tc>
          <w:tcPr>
            <w:tcW w:w="5387" w:type="dxa"/>
            <w:shd w:val="clear" w:color="auto" w:fill="auto"/>
          </w:tcPr>
          <w:p w14:paraId="2EF7A32E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14:paraId="6D3BD87A" w14:textId="77777777" w:rsidR="002B60DE" w:rsidRPr="000E727B" w:rsidRDefault="002B60DE" w:rsidP="000E727B">
            <w:pPr>
              <w:spacing w:after="0"/>
              <w:jc w:val="center"/>
            </w:pPr>
            <w:r w:rsidRPr="000E727B">
              <w:t>Водный раствор с массовой долей основного вещества 30 %</w:t>
            </w:r>
          </w:p>
        </w:tc>
      </w:tr>
      <w:tr w:rsidR="002B60DE" w:rsidRPr="000E727B" w14:paraId="6EF9EA6B" w14:textId="77777777" w:rsidTr="00807AD0">
        <w:tc>
          <w:tcPr>
            <w:tcW w:w="5387" w:type="dxa"/>
            <w:shd w:val="clear" w:color="auto" w:fill="auto"/>
          </w:tcPr>
          <w:p w14:paraId="30ABF428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1. Внешний вид</w:t>
            </w:r>
          </w:p>
        </w:tc>
        <w:tc>
          <w:tcPr>
            <w:tcW w:w="4252" w:type="dxa"/>
            <w:shd w:val="clear" w:color="auto" w:fill="auto"/>
          </w:tcPr>
          <w:p w14:paraId="4FC2606C" w14:textId="77777777" w:rsidR="002B60DE" w:rsidRPr="000E727B" w:rsidRDefault="002B60DE" w:rsidP="000E727B">
            <w:pPr>
              <w:spacing w:after="0"/>
              <w:ind w:left="-57" w:right="-57"/>
              <w:jc w:val="center"/>
            </w:pPr>
            <w:r w:rsidRPr="000E727B">
              <w:t xml:space="preserve">Бесцветная прозрачная жидкость </w:t>
            </w:r>
          </w:p>
        </w:tc>
      </w:tr>
      <w:tr w:rsidR="002B60DE" w:rsidRPr="000E727B" w14:paraId="792C449E" w14:textId="77777777" w:rsidTr="00807AD0">
        <w:tc>
          <w:tcPr>
            <w:tcW w:w="5387" w:type="dxa"/>
            <w:shd w:val="clear" w:color="auto" w:fill="auto"/>
          </w:tcPr>
          <w:p w14:paraId="04A30D40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2. Массовая доля гидроокиси натрия (</w:t>
            </w:r>
            <w:proofErr w:type="spellStart"/>
            <w:r w:rsidRPr="000E727B">
              <w:rPr>
                <w:lang w:val="en-US"/>
              </w:rPr>
              <w:t>NaOH</w:t>
            </w:r>
            <w:proofErr w:type="spellEnd"/>
            <w:r w:rsidRPr="000E727B">
              <w:t>), %</w:t>
            </w:r>
          </w:p>
        </w:tc>
        <w:tc>
          <w:tcPr>
            <w:tcW w:w="4252" w:type="dxa"/>
            <w:shd w:val="clear" w:color="auto" w:fill="auto"/>
          </w:tcPr>
          <w:p w14:paraId="7E4005D2" w14:textId="6B1E0824" w:rsidR="002B60DE" w:rsidRPr="000E727B" w:rsidRDefault="002B60DE" w:rsidP="000E727B">
            <w:pPr>
              <w:spacing w:after="0"/>
              <w:ind w:left="-57" w:right="-57"/>
              <w:jc w:val="center"/>
            </w:pPr>
            <w:bookmarkStart w:id="0" w:name="_GoBack"/>
            <w:bookmarkEnd w:id="0"/>
          </w:p>
        </w:tc>
      </w:tr>
      <w:tr w:rsidR="002B60DE" w:rsidRPr="000E727B" w14:paraId="4E7E7188" w14:textId="77777777" w:rsidTr="00807AD0">
        <w:tc>
          <w:tcPr>
            <w:tcW w:w="5387" w:type="dxa"/>
            <w:shd w:val="clear" w:color="auto" w:fill="auto"/>
          </w:tcPr>
          <w:p w14:paraId="32516101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3. Массовая доля углекислого натрия (</w:t>
            </w:r>
            <w:r w:rsidRPr="000E727B">
              <w:rPr>
                <w:lang w:val="en-US"/>
              </w:rPr>
              <w:t>Na</w:t>
            </w:r>
            <w:r w:rsidRPr="000E727B">
              <w:rPr>
                <w:vertAlign w:val="subscript"/>
              </w:rPr>
              <w:t>2</w:t>
            </w:r>
            <w:r w:rsidRPr="000E727B">
              <w:rPr>
                <w:lang w:val="en-US"/>
              </w:rPr>
              <w:t>CO</w:t>
            </w:r>
            <w:r w:rsidRPr="000E727B">
              <w:rPr>
                <w:vertAlign w:val="subscript"/>
              </w:rPr>
              <w:t>3</w:t>
            </w:r>
            <w:r w:rsidRPr="000E727B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770323B9" w14:textId="7A2B38BF" w:rsidR="002B60DE" w:rsidRPr="000E727B" w:rsidRDefault="002B60DE" w:rsidP="000E727B">
            <w:pPr>
              <w:spacing w:after="0"/>
              <w:ind w:left="-57" w:right="-57"/>
              <w:jc w:val="center"/>
            </w:pPr>
          </w:p>
        </w:tc>
      </w:tr>
      <w:tr w:rsidR="002B60DE" w:rsidRPr="000E727B" w14:paraId="4707FC79" w14:textId="77777777" w:rsidTr="00807AD0">
        <w:tc>
          <w:tcPr>
            <w:tcW w:w="5387" w:type="dxa"/>
            <w:shd w:val="clear" w:color="auto" w:fill="auto"/>
          </w:tcPr>
          <w:p w14:paraId="63D65C06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4. Массовая доля хлористого натрия (</w:t>
            </w:r>
            <w:proofErr w:type="spellStart"/>
            <w:r w:rsidRPr="000E727B">
              <w:rPr>
                <w:lang w:val="en-US"/>
              </w:rPr>
              <w:t>NaCl</w:t>
            </w:r>
            <w:proofErr w:type="spellEnd"/>
            <w:r w:rsidRPr="000E727B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3195486B" w14:textId="672CF856" w:rsidR="002B60DE" w:rsidRPr="000E727B" w:rsidRDefault="002B60DE" w:rsidP="000E727B">
            <w:pPr>
              <w:spacing w:after="0"/>
              <w:ind w:left="-57" w:right="-57"/>
              <w:jc w:val="center"/>
            </w:pPr>
          </w:p>
        </w:tc>
      </w:tr>
      <w:tr w:rsidR="002B60DE" w:rsidRPr="000E727B" w14:paraId="6B121AA0" w14:textId="77777777" w:rsidTr="00807AD0">
        <w:tc>
          <w:tcPr>
            <w:tcW w:w="5387" w:type="dxa"/>
            <w:shd w:val="clear" w:color="auto" w:fill="auto"/>
          </w:tcPr>
          <w:p w14:paraId="186D925D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5. Массовая доля железа (</w:t>
            </w:r>
            <w:r w:rsidRPr="000E727B">
              <w:rPr>
                <w:lang w:val="en-US"/>
              </w:rPr>
              <w:t>Fe</w:t>
            </w:r>
            <w:r w:rsidRPr="000E727B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3E94BC8C" w14:textId="433FEC4F" w:rsidR="002B60DE" w:rsidRPr="000E727B" w:rsidRDefault="002B60DE" w:rsidP="000E727B">
            <w:pPr>
              <w:spacing w:after="0"/>
              <w:ind w:left="-57" w:right="-57"/>
              <w:jc w:val="center"/>
            </w:pPr>
          </w:p>
        </w:tc>
      </w:tr>
      <w:tr w:rsidR="002B60DE" w:rsidRPr="000E727B" w14:paraId="637A368A" w14:textId="77777777" w:rsidTr="00807AD0">
        <w:tc>
          <w:tcPr>
            <w:tcW w:w="5387" w:type="dxa"/>
            <w:shd w:val="clear" w:color="auto" w:fill="auto"/>
          </w:tcPr>
          <w:p w14:paraId="30946F2D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6. Массовая доля сульфата натрия, %, не более</w:t>
            </w:r>
          </w:p>
        </w:tc>
        <w:tc>
          <w:tcPr>
            <w:tcW w:w="4252" w:type="dxa"/>
            <w:shd w:val="clear" w:color="auto" w:fill="auto"/>
          </w:tcPr>
          <w:p w14:paraId="4979DF59" w14:textId="06597037" w:rsidR="002B60DE" w:rsidRPr="000E727B" w:rsidRDefault="002B60DE" w:rsidP="000E727B">
            <w:pPr>
              <w:spacing w:after="0"/>
              <w:ind w:left="-57" w:right="-57"/>
              <w:jc w:val="center"/>
            </w:pPr>
          </w:p>
        </w:tc>
      </w:tr>
      <w:tr w:rsidR="002B60DE" w:rsidRPr="000E727B" w14:paraId="1138B496" w14:textId="77777777" w:rsidTr="00807AD0">
        <w:tc>
          <w:tcPr>
            <w:tcW w:w="5387" w:type="dxa"/>
            <w:shd w:val="clear" w:color="auto" w:fill="auto"/>
          </w:tcPr>
          <w:p w14:paraId="628B4AD6" w14:textId="77777777" w:rsidR="002B60DE" w:rsidRPr="000E727B" w:rsidRDefault="002B60DE" w:rsidP="000E727B">
            <w:pPr>
              <w:spacing w:after="0"/>
              <w:jc w:val="left"/>
            </w:pPr>
            <w:r w:rsidRPr="000E727B">
              <w:t>7. Плотность при 20º</w:t>
            </w:r>
            <w:r w:rsidRPr="000E727B">
              <w:rPr>
                <w:lang w:val="en-US"/>
              </w:rPr>
              <w:t>C</w:t>
            </w:r>
            <w:r w:rsidRPr="000E727B">
              <w:t>, г/см</w:t>
            </w:r>
            <w:r w:rsidRPr="000E727B">
              <w:rPr>
                <w:vertAlign w:val="superscript"/>
              </w:rPr>
              <w:t>3</w:t>
            </w:r>
            <w:r w:rsidRPr="000E727B">
              <w:t>, в пределах</w:t>
            </w:r>
          </w:p>
        </w:tc>
        <w:tc>
          <w:tcPr>
            <w:tcW w:w="4252" w:type="dxa"/>
            <w:shd w:val="clear" w:color="auto" w:fill="auto"/>
          </w:tcPr>
          <w:p w14:paraId="14C2D381" w14:textId="30329578" w:rsidR="002B60DE" w:rsidRPr="000E727B" w:rsidRDefault="002B60DE" w:rsidP="000E727B">
            <w:pPr>
              <w:spacing w:after="0"/>
              <w:ind w:left="-57" w:right="-57"/>
              <w:jc w:val="center"/>
            </w:pPr>
          </w:p>
        </w:tc>
      </w:tr>
    </w:tbl>
    <w:p w14:paraId="2894E8F9" w14:textId="3C26B350" w:rsidR="00FE5E6C" w:rsidRPr="000E727B" w:rsidRDefault="007E218C" w:rsidP="000E727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  <w:lang w:eastAsia="en-US"/>
        </w:rPr>
      </w:pPr>
      <w:r w:rsidRPr="000E727B">
        <w:rPr>
          <w:b/>
          <w:sz w:val="24"/>
          <w:lang w:eastAsia="en-US"/>
        </w:rPr>
        <w:t>1</w:t>
      </w:r>
      <w:r w:rsidR="00FE5E6C" w:rsidRPr="000E727B">
        <w:rPr>
          <w:b/>
          <w:sz w:val="24"/>
          <w:lang w:eastAsia="en-US"/>
        </w:rPr>
        <w:t>. Требования к упаковке Товара:</w:t>
      </w:r>
    </w:p>
    <w:p w14:paraId="1A98C935" w14:textId="3D125815" w:rsidR="002B60DE" w:rsidRPr="000E727B" w:rsidRDefault="006D7F11" w:rsidP="000E727B">
      <w:pPr>
        <w:tabs>
          <w:tab w:val="left" w:pos="709"/>
          <w:tab w:val="left" w:pos="851"/>
          <w:tab w:val="left" w:pos="1134"/>
        </w:tabs>
        <w:spacing w:after="0"/>
        <w:ind w:firstLine="567"/>
      </w:pPr>
      <w:r w:rsidRPr="000E727B">
        <w:t xml:space="preserve">1.1. </w:t>
      </w:r>
      <w:r w:rsidR="002B60DE" w:rsidRPr="000E727B">
        <w:t>Товар должен быть расфасован в тару, отвечающую требованиям ГОСТ 26319-2020 «Грузы опасные. Упаковка».</w:t>
      </w:r>
    </w:p>
    <w:p w14:paraId="726BC381" w14:textId="79401A1C" w:rsidR="002B60DE" w:rsidRPr="000E727B" w:rsidRDefault="002B60DE" w:rsidP="000E727B">
      <w:pPr>
        <w:tabs>
          <w:tab w:val="left" w:pos="709"/>
          <w:tab w:val="left" w:pos="851"/>
          <w:tab w:val="left" w:pos="1134"/>
        </w:tabs>
        <w:spacing w:after="0"/>
        <w:ind w:firstLine="567"/>
      </w:pPr>
      <w:r w:rsidRPr="000E727B">
        <w:t>1.2. Тара должна обеспечивать сохранность Товара при транспортировании, погрузочно-разгрузочных работах и хранении.</w:t>
      </w:r>
    </w:p>
    <w:p w14:paraId="2B38101E" w14:textId="2C104CA3" w:rsidR="002B60DE" w:rsidRPr="000E727B" w:rsidRDefault="002B60DE" w:rsidP="000E727B">
      <w:pPr>
        <w:tabs>
          <w:tab w:val="left" w:pos="709"/>
          <w:tab w:val="left" w:pos="851"/>
          <w:tab w:val="left" w:pos="1134"/>
        </w:tabs>
        <w:spacing w:after="0"/>
        <w:ind w:firstLine="567"/>
      </w:pPr>
      <w:r w:rsidRPr="000E727B">
        <w:t>1.3. Упаковка Товара должна быть без повреждений и нарушения целостности.</w:t>
      </w:r>
    </w:p>
    <w:p w14:paraId="0314327B" w14:textId="1691A304" w:rsidR="006D7F11" w:rsidRPr="000E727B" w:rsidRDefault="002B60DE" w:rsidP="000E727B">
      <w:pPr>
        <w:tabs>
          <w:tab w:val="left" w:pos="709"/>
          <w:tab w:val="left" w:pos="851"/>
          <w:tab w:val="left" w:pos="1134"/>
        </w:tabs>
        <w:spacing w:after="0"/>
        <w:ind w:firstLine="567"/>
      </w:pPr>
      <w:r w:rsidRPr="000E727B">
        <w:lastRenderedPageBreak/>
        <w:t>1.4. На упаковку должна быть наклеена этикетка, содержащая информацию об опасности Товара для окружающей среды и здоровья человека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</w:t>
      </w:r>
      <w:r w:rsidR="00DD1F02">
        <w:t>Осторожно», «Опасно», «Яд» и т.</w:t>
      </w:r>
      <w:r w:rsidRPr="000E727B">
        <w:t>д.</w:t>
      </w:r>
    </w:p>
    <w:p w14:paraId="24BE07A0" w14:textId="77FED5CD" w:rsidR="00FE5E6C" w:rsidRPr="000E727B" w:rsidRDefault="0022600F" w:rsidP="000E727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  <w:lang w:eastAsia="en-US"/>
        </w:rPr>
      </w:pPr>
      <w:r w:rsidRPr="000E727B">
        <w:rPr>
          <w:b/>
          <w:sz w:val="24"/>
          <w:lang w:eastAsia="en-US"/>
        </w:rPr>
        <w:t>2.</w:t>
      </w:r>
      <w:r w:rsidR="00714CAE" w:rsidRPr="000E727B">
        <w:rPr>
          <w:b/>
          <w:sz w:val="24"/>
          <w:lang w:eastAsia="en-US"/>
        </w:rPr>
        <w:t xml:space="preserve"> </w:t>
      </w:r>
      <w:r w:rsidR="00FE5E6C" w:rsidRPr="000E727B">
        <w:rPr>
          <w:b/>
          <w:sz w:val="24"/>
          <w:lang w:eastAsia="en-US"/>
        </w:rPr>
        <w:t>Гарантийные условия:</w:t>
      </w:r>
    </w:p>
    <w:p w14:paraId="75E2FCC8" w14:textId="1B34CA13" w:rsidR="002B60DE" w:rsidRPr="000E727B" w:rsidRDefault="00BD236D" w:rsidP="000E727B">
      <w:pPr>
        <w:tabs>
          <w:tab w:val="left" w:pos="851"/>
          <w:tab w:val="left" w:pos="1134"/>
        </w:tabs>
        <w:spacing w:after="0"/>
        <w:ind w:firstLine="567"/>
        <w:rPr>
          <w:lang w:eastAsia="en-US"/>
        </w:rPr>
      </w:pPr>
      <w:r w:rsidRPr="000E727B">
        <w:rPr>
          <w:lang w:eastAsia="en-US"/>
        </w:rPr>
        <w:t>2.1.</w:t>
      </w:r>
      <w:r w:rsidR="002B60DE" w:rsidRPr="000E727B">
        <w:rPr>
          <w:lang w:eastAsia="en-US"/>
        </w:rPr>
        <w:t xml:space="preserve"> Гарантийный срок хранения Товара—1 год со дня изготовления.</w:t>
      </w:r>
    </w:p>
    <w:p w14:paraId="6A7EB106" w14:textId="68FF4C7B" w:rsidR="0039258D" w:rsidRPr="000E727B" w:rsidRDefault="002B60DE" w:rsidP="000E727B">
      <w:pPr>
        <w:tabs>
          <w:tab w:val="left" w:pos="851"/>
          <w:tab w:val="left" w:pos="1134"/>
        </w:tabs>
        <w:spacing w:after="0"/>
        <w:ind w:firstLine="567"/>
      </w:pPr>
      <w:r w:rsidRPr="000E727B">
        <w:rPr>
          <w:lang w:eastAsia="en-US"/>
        </w:rPr>
        <w:t>2.2. Товар должен поставляться с не менее, чем 80 % запасом срока годности.</w:t>
      </w:r>
    </w:p>
    <w:p w14:paraId="489425D2" w14:textId="23D8EA71" w:rsidR="00FE5E6C" w:rsidRPr="000E727B" w:rsidRDefault="0022600F" w:rsidP="000E727B">
      <w:pPr>
        <w:pStyle w:val="-3"/>
        <w:tabs>
          <w:tab w:val="clear" w:pos="1701"/>
          <w:tab w:val="left" w:pos="426"/>
        </w:tabs>
        <w:spacing w:line="240" w:lineRule="auto"/>
        <w:rPr>
          <w:b/>
          <w:bCs/>
          <w:sz w:val="24"/>
        </w:rPr>
      </w:pPr>
      <w:r w:rsidRPr="000E727B">
        <w:rPr>
          <w:b/>
          <w:bCs/>
          <w:sz w:val="24"/>
        </w:rPr>
        <w:t>3.</w:t>
      </w:r>
      <w:r w:rsidR="00714CAE" w:rsidRPr="000E727B">
        <w:rPr>
          <w:b/>
          <w:bCs/>
          <w:sz w:val="24"/>
        </w:rPr>
        <w:t xml:space="preserve"> </w:t>
      </w:r>
      <w:r w:rsidR="00FE5E6C" w:rsidRPr="000E727B">
        <w:rPr>
          <w:b/>
          <w:bCs/>
          <w:sz w:val="24"/>
        </w:rPr>
        <w:t xml:space="preserve">Требования к безопасности </w:t>
      </w:r>
      <w:r w:rsidR="002B60DE" w:rsidRPr="000E727B">
        <w:rPr>
          <w:b/>
          <w:bCs/>
          <w:sz w:val="24"/>
        </w:rPr>
        <w:t>Товара</w:t>
      </w:r>
      <w:r w:rsidR="00FE5E6C" w:rsidRPr="000E727B">
        <w:rPr>
          <w:b/>
          <w:bCs/>
          <w:sz w:val="24"/>
        </w:rPr>
        <w:t>:</w:t>
      </w:r>
    </w:p>
    <w:p w14:paraId="767BCBAB" w14:textId="1CFF8957" w:rsidR="00FE5E6C" w:rsidRPr="000E727B" w:rsidRDefault="0039258D" w:rsidP="000E727B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ind w:firstLine="567"/>
        <w:rPr>
          <w:bCs/>
        </w:rPr>
      </w:pPr>
      <w:r w:rsidRPr="000E727B">
        <w:rPr>
          <w:bCs/>
        </w:rPr>
        <w:t>3.3.</w:t>
      </w:r>
      <w:r w:rsidR="002B60DE" w:rsidRPr="000E727B">
        <w:rPr>
          <w:bCs/>
        </w:rPr>
        <w:t xml:space="preserve"> Поставляемый Товар классифицируется как </w:t>
      </w:r>
      <w:proofErr w:type="spellStart"/>
      <w:r w:rsidR="002B60DE" w:rsidRPr="000E727B">
        <w:rPr>
          <w:bCs/>
        </w:rPr>
        <w:t>высокоопасный</w:t>
      </w:r>
      <w:proofErr w:type="spellEnd"/>
      <w:r w:rsidR="002B60DE" w:rsidRPr="000E727B">
        <w:rPr>
          <w:bCs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06414BEC" w14:textId="080977CD" w:rsidR="00FE5E6C" w:rsidRPr="000E727B" w:rsidRDefault="00FC3E0E" w:rsidP="000E727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  <w:r w:rsidRPr="000E727B">
        <w:rPr>
          <w:b/>
          <w:sz w:val="24"/>
        </w:rPr>
        <w:t>4. Требования к документации:</w:t>
      </w:r>
    </w:p>
    <w:p w14:paraId="5116EB7B" w14:textId="2F279C67" w:rsidR="00FC3E0E" w:rsidRPr="000E727B" w:rsidRDefault="00FC3E0E" w:rsidP="000E727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E727B">
        <w:rPr>
          <w:sz w:val="24"/>
        </w:rPr>
        <w:t>При поставке Товара должны прилагаться следующие документы:</w:t>
      </w:r>
    </w:p>
    <w:p w14:paraId="63CC2FF7" w14:textId="5440883E" w:rsidR="002B60DE" w:rsidRPr="000E727B" w:rsidRDefault="002B60DE" w:rsidP="000E727B">
      <w:pPr>
        <w:tabs>
          <w:tab w:val="left" w:pos="1134"/>
        </w:tabs>
        <w:spacing w:after="0"/>
        <w:ind w:firstLine="567"/>
      </w:pPr>
      <w:r w:rsidRPr="000E727B">
        <w:t>4.1.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799E8310" w14:textId="662C8BBB" w:rsidR="00FC3E0E" w:rsidRPr="000E727B" w:rsidRDefault="002B60DE" w:rsidP="000E727B">
      <w:pPr>
        <w:tabs>
          <w:tab w:val="left" w:pos="1134"/>
        </w:tabs>
        <w:spacing w:after="0"/>
        <w:ind w:firstLine="567"/>
      </w:pPr>
      <w:r w:rsidRPr="000E727B">
        <w:t xml:space="preserve">4.2. 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Рекомендациями ООН ST/SG/AC.10/30 «СГС (GHS)» на русском языке, для товаров иностранного производства – паспорт безопасности </w:t>
      </w:r>
      <w:proofErr w:type="spellStart"/>
      <w:r w:rsidRPr="000E727B">
        <w:t>Material</w:t>
      </w:r>
      <w:proofErr w:type="spellEnd"/>
      <w:r w:rsidRPr="000E727B">
        <w:t xml:space="preserve"> </w:t>
      </w:r>
      <w:proofErr w:type="spellStart"/>
      <w:r w:rsidRPr="000E727B">
        <w:t>Safety</w:t>
      </w:r>
      <w:proofErr w:type="spellEnd"/>
      <w:r w:rsidRPr="000E727B">
        <w:t xml:space="preserve"> </w:t>
      </w:r>
      <w:proofErr w:type="spellStart"/>
      <w:r w:rsidRPr="000E727B">
        <w:t>Data</w:t>
      </w:r>
      <w:proofErr w:type="spellEnd"/>
      <w:r w:rsidRPr="000E727B">
        <w:t xml:space="preserve"> </w:t>
      </w:r>
      <w:proofErr w:type="spellStart"/>
      <w:r w:rsidRPr="000E727B">
        <w:t>Sheet</w:t>
      </w:r>
      <w:proofErr w:type="spellEnd"/>
      <w:r w:rsidRPr="000E727B">
        <w:t xml:space="preserve"> (MSDS) на языке страны-производителя с переводом на русский язык.</w:t>
      </w:r>
    </w:p>
    <w:p w14:paraId="026FFAF4" w14:textId="1CFB0423" w:rsidR="00FC3E0E" w:rsidRPr="00FC3E0E" w:rsidRDefault="00FC3E0E" w:rsidP="007E218C">
      <w:pPr>
        <w:pStyle w:val="-3"/>
        <w:tabs>
          <w:tab w:val="clear" w:pos="1701"/>
          <w:tab w:val="left" w:pos="426"/>
        </w:tabs>
        <w:spacing w:line="276" w:lineRule="auto"/>
        <w:ind w:firstLine="709"/>
        <w:rPr>
          <w:sz w:val="24"/>
        </w:rPr>
      </w:pPr>
    </w:p>
    <w:p w14:paraId="6E45AFA3" w14:textId="77777777" w:rsidR="00FC3E0E" w:rsidRPr="007E218C" w:rsidRDefault="00FC3E0E" w:rsidP="007E218C">
      <w:pPr>
        <w:pStyle w:val="-3"/>
        <w:tabs>
          <w:tab w:val="clear" w:pos="1701"/>
          <w:tab w:val="left" w:pos="426"/>
        </w:tabs>
        <w:spacing w:line="276" w:lineRule="auto"/>
        <w:ind w:firstLine="709"/>
        <w:rPr>
          <w:sz w:val="24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22600F" w:rsidRPr="00FA0C12" w14:paraId="15657A5E" w14:textId="77777777" w:rsidTr="001E664E">
        <w:tc>
          <w:tcPr>
            <w:tcW w:w="4928" w:type="dxa"/>
          </w:tcPr>
          <w:p w14:paraId="7519F61E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003DF94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2FA4DBDA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292FEAE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7E73EE1" w14:textId="05FED5AF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2D641D59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4C6B07A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56D2DA9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87D7141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97C0200" w14:textId="049A04AC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120A4653" w14:textId="33096CDB" w:rsidR="0022600F" w:rsidRDefault="0022600F" w:rsidP="007E218C">
      <w:pPr>
        <w:pStyle w:val="-3"/>
        <w:tabs>
          <w:tab w:val="left" w:pos="426"/>
        </w:tabs>
        <w:spacing w:line="276" w:lineRule="auto"/>
        <w:ind w:firstLine="709"/>
        <w:rPr>
          <w:rFonts w:eastAsia="Times New Roman"/>
          <w:sz w:val="24"/>
          <w:lang w:eastAsia="en-US"/>
        </w:rPr>
      </w:pPr>
    </w:p>
    <w:p w14:paraId="0BA1CD8D" w14:textId="77777777" w:rsidR="0022600F" w:rsidRDefault="0022600F">
      <w:pPr>
        <w:spacing w:after="200" w:line="276" w:lineRule="auto"/>
        <w:jc w:val="left"/>
        <w:rPr>
          <w:lang w:eastAsia="en-US"/>
        </w:rPr>
      </w:pPr>
      <w:r>
        <w:rPr>
          <w:lang w:eastAsia="en-US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22600F" w:rsidRPr="006936AF" w14:paraId="126D40E3" w14:textId="77777777" w:rsidTr="001E664E">
        <w:trPr>
          <w:trHeight w:val="308"/>
        </w:trPr>
        <w:tc>
          <w:tcPr>
            <w:tcW w:w="9915" w:type="dxa"/>
            <w:hideMark/>
          </w:tcPr>
          <w:p w14:paraId="0399F358" w14:textId="77777777" w:rsidR="0022600F" w:rsidRPr="006936AF" w:rsidRDefault="0022600F" w:rsidP="001E664E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44191CA8" w14:textId="77777777" w:rsidR="0022600F" w:rsidRPr="006936AF" w:rsidRDefault="0022600F" w:rsidP="001E664E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22600F" w:rsidRPr="006936AF" w14:paraId="48F07A84" w14:textId="77777777" w:rsidTr="001E664E">
        <w:trPr>
          <w:trHeight w:val="308"/>
        </w:trPr>
        <w:tc>
          <w:tcPr>
            <w:tcW w:w="9915" w:type="dxa"/>
            <w:hideMark/>
          </w:tcPr>
          <w:p w14:paraId="045EEE81" w14:textId="6537ED4E" w:rsidR="0022600F" w:rsidRPr="006936AF" w:rsidRDefault="0022600F" w:rsidP="0039258D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proofErr w:type="gramStart"/>
            <w:r w:rsidRPr="006936AF">
              <w:rPr>
                <w:iCs/>
                <w:lang w:eastAsia="zh-CN"/>
              </w:rPr>
              <w:t>к</w:t>
            </w:r>
            <w:proofErr w:type="gramEnd"/>
            <w:r w:rsidRPr="006936AF">
              <w:rPr>
                <w:lang w:eastAsia="zh-CN"/>
              </w:rPr>
              <w:t xml:space="preserve"> договору </w:t>
            </w:r>
            <w:r w:rsidR="00BD236D">
              <w:rPr>
                <w:lang w:eastAsia="zh-CN"/>
              </w:rPr>
              <w:t xml:space="preserve">поставки </w:t>
            </w:r>
            <w:r w:rsidRPr="006936AF">
              <w:rPr>
                <w:lang w:eastAsia="zh-CN"/>
              </w:rPr>
              <w:t>№ ______________ от «___» _________202</w:t>
            </w:r>
            <w:r w:rsidR="0039258D">
              <w:rPr>
                <w:lang w:eastAsia="zh-CN"/>
              </w:rPr>
              <w:t>5</w:t>
            </w:r>
            <w:r w:rsidRPr="006936AF">
              <w:rPr>
                <w:lang w:eastAsia="zh-CN"/>
              </w:rPr>
              <w:t>г.</w:t>
            </w:r>
          </w:p>
        </w:tc>
      </w:tr>
      <w:tr w:rsidR="0022600F" w:rsidRPr="006936AF" w14:paraId="3314B0F6" w14:textId="77777777" w:rsidTr="001E664E">
        <w:trPr>
          <w:trHeight w:val="308"/>
        </w:trPr>
        <w:tc>
          <w:tcPr>
            <w:tcW w:w="9915" w:type="dxa"/>
            <w:hideMark/>
          </w:tcPr>
          <w:p w14:paraId="4C9907DF" w14:textId="77777777" w:rsidR="0022600F" w:rsidRPr="006936AF" w:rsidRDefault="0022600F" w:rsidP="001E664E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14:paraId="25CFE1C3" w14:textId="77777777" w:rsidR="0022600F" w:rsidRPr="006936AF" w:rsidRDefault="0022600F" w:rsidP="001E664E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22600F" w:rsidRPr="006936AF" w14:paraId="16391230" w14:textId="77777777" w:rsidTr="001E664E">
        <w:trPr>
          <w:trHeight w:val="308"/>
        </w:trPr>
        <w:tc>
          <w:tcPr>
            <w:tcW w:w="9915" w:type="dxa"/>
            <w:hideMark/>
          </w:tcPr>
          <w:p w14:paraId="3BD58CE8" w14:textId="77777777" w:rsidR="0022600F" w:rsidRPr="006936AF" w:rsidRDefault="0022600F" w:rsidP="001E664E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0A8B7B53" w14:textId="77777777" w:rsidR="0022600F" w:rsidRPr="006936AF" w:rsidRDefault="0022600F" w:rsidP="001E664E"/>
          <w:tbl>
            <w:tblPr>
              <w:tblW w:w="9917" w:type="dxa"/>
              <w:tblLayout w:type="fixed"/>
              <w:tblLook w:val="04A0" w:firstRow="1" w:lastRow="0" w:firstColumn="1" w:lastColumn="0" w:noHBand="0" w:noVBand="1"/>
            </w:tblPr>
            <w:tblGrid>
              <w:gridCol w:w="9917"/>
            </w:tblGrid>
            <w:tr w:rsidR="0022600F" w:rsidRPr="006936AF" w14:paraId="3307F077" w14:textId="77777777" w:rsidTr="0022600F">
              <w:trPr>
                <w:trHeight w:val="308"/>
              </w:trPr>
              <w:tc>
                <w:tcPr>
                  <w:tcW w:w="9917" w:type="dxa"/>
                  <w:vAlign w:val="bottom"/>
                  <w:hideMark/>
                </w:tcPr>
                <w:p w14:paraId="2406C6DE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22600F" w:rsidRPr="006936AF" w14:paraId="7FC2F0E8" w14:textId="77777777" w:rsidTr="0022600F">
              <w:trPr>
                <w:trHeight w:val="308"/>
              </w:trPr>
              <w:tc>
                <w:tcPr>
                  <w:tcW w:w="9917" w:type="dxa"/>
                  <w:vAlign w:val="bottom"/>
                </w:tcPr>
                <w:p w14:paraId="52A0D973" w14:textId="77777777" w:rsidR="0022600F" w:rsidRPr="006936AF" w:rsidRDefault="0022600F" w:rsidP="001E664E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22600F" w:rsidRPr="006936AF" w14:paraId="5E1227E4" w14:textId="77777777" w:rsidTr="0022600F">
              <w:trPr>
                <w:trHeight w:val="308"/>
              </w:trPr>
              <w:tc>
                <w:tcPr>
                  <w:tcW w:w="9917" w:type="dxa"/>
                  <w:vAlign w:val="bottom"/>
                  <w:hideMark/>
                </w:tcPr>
                <w:p w14:paraId="74A0F634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22600F" w:rsidRPr="006936AF" w14:paraId="56F1CA56" w14:textId="77777777" w:rsidTr="0022600F">
              <w:trPr>
                <w:trHeight w:val="308"/>
              </w:trPr>
              <w:tc>
                <w:tcPr>
                  <w:tcW w:w="9917" w:type="dxa"/>
                  <w:vAlign w:val="bottom"/>
                </w:tcPr>
                <w:p w14:paraId="79915188" w14:textId="77777777" w:rsidR="0022600F" w:rsidRPr="006936AF" w:rsidRDefault="0022600F" w:rsidP="001E664E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22600F" w:rsidRPr="006936AF" w14:paraId="43F51D55" w14:textId="77777777" w:rsidTr="0022600F">
              <w:trPr>
                <w:trHeight w:val="308"/>
              </w:trPr>
              <w:tc>
                <w:tcPr>
                  <w:tcW w:w="9917" w:type="dxa"/>
                  <w:vAlign w:val="bottom"/>
                  <w:hideMark/>
                </w:tcPr>
                <w:p w14:paraId="14EC2FDE" w14:textId="77777777" w:rsidR="0022600F" w:rsidRPr="006936AF" w:rsidRDefault="0022600F" w:rsidP="001E664E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22600F" w:rsidRPr="006936AF" w14:paraId="243443E6" w14:textId="77777777" w:rsidTr="0022600F">
              <w:trPr>
                <w:trHeight w:val="370"/>
              </w:trPr>
              <w:tc>
                <w:tcPr>
                  <w:tcW w:w="9917" w:type="dxa"/>
                  <w:vAlign w:val="bottom"/>
                </w:tcPr>
                <w:p w14:paraId="2D731CDF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</w:t>
                  </w:r>
                  <w:proofErr w:type="gramStart"/>
                  <w:r w:rsidRPr="006936AF">
                    <w:rPr>
                      <w:vertAlign w:val="superscript"/>
                      <w:lang w:eastAsia="zh-CN"/>
                    </w:rPr>
                    <w:t>полное</w:t>
                  </w:r>
                  <w:proofErr w:type="gramEnd"/>
                  <w:r w:rsidRPr="006936AF">
                    <w:rPr>
                      <w:vertAlign w:val="superscript"/>
                      <w:lang w:eastAsia="zh-CN"/>
                    </w:rPr>
                    <w:t xml:space="preserve"> наименование Заказчика)</w:t>
                  </w:r>
                </w:p>
                <w:p w14:paraId="34276C6E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6777947F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7188B27C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22600F" w:rsidRPr="006936AF" w14:paraId="13FEAEC2" w14:textId="77777777" w:rsidTr="0022600F">
              <w:trPr>
                <w:trHeight w:val="585"/>
              </w:trPr>
              <w:tc>
                <w:tcPr>
                  <w:tcW w:w="9917" w:type="dxa"/>
                  <w:vAlign w:val="bottom"/>
                </w:tcPr>
                <w:p w14:paraId="041D83FC" w14:textId="2E3B2F34" w:rsidR="0022600F" w:rsidRPr="0039258D" w:rsidRDefault="0022600F" w:rsidP="0039258D">
                  <w:pPr>
                    <w:tabs>
                      <w:tab w:val="left" w:pos="1627"/>
                    </w:tabs>
                    <w:rPr>
                      <w:rFonts w:eastAsia="SimSun"/>
                      <w:lang w:eastAsia="hi-IN" w:bidi="hi-IN"/>
                    </w:rPr>
                  </w:pPr>
                  <w:proofErr w:type="gramStart"/>
                  <w:r w:rsidRPr="006936AF">
                    <w:rPr>
                      <w:lang w:eastAsia="zh-CN"/>
                    </w:rPr>
                    <w:t>на</w:t>
                  </w:r>
                  <w:proofErr w:type="gramEnd"/>
                  <w:r w:rsidRPr="006936AF">
                    <w:rPr>
                      <w:lang w:eastAsia="zh-CN"/>
                    </w:rPr>
                    <w:t xml:space="preserve"> основании Договора №</w:t>
                  </w:r>
                  <w:r w:rsidR="0039258D">
                    <w:rPr>
                      <w:lang w:eastAsia="zh-CN"/>
                    </w:rPr>
                    <w:t xml:space="preserve"> ________ от «___» ________ 2025</w:t>
                  </w:r>
                  <w:r w:rsidRPr="006936AF">
                    <w:rPr>
                      <w:lang w:eastAsia="zh-CN"/>
                    </w:rPr>
                    <w:t xml:space="preserve"> года просит поставить </w:t>
                  </w:r>
                  <w:r w:rsidR="000E727B">
                    <w:t>_________________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7B5CFB36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391E4E50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5AAF2B1A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D156EB2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14:paraId="0A446BDF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DEB0F3E" w14:textId="77777777" w:rsidR="0022600F" w:rsidRPr="006936AF" w:rsidRDefault="0022600F" w:rsidP="001E664E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3DB4B76F" w14:textId="77777777" w:rsidR="0022600F" w:rsidRPr="006936AF" w:rsidRDefault="0022600F" w:rsidP="001E664E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58EDE52E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97DF6F8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0785918" w14:textId="77777777" w:rsidR="0022600F" w:rsidRPr="006936AF" w:rsidRDefault="0022600F" w:rsidP="001E664E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</w:tbl>
          <w:p w14:paraId="2D1B953D" w14:textId="77777777" w:rsidR="0022600F" w:rsidRPr="006936AF" w:rsidRDefault="0022600F" w:rsidP="001E664E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267B8ACA" w14:textId="77777777" w:rsidR="0022600F" w:rsidRDefault="0022600F" w:rsidP="0022600F">
      <w:pPr>
        <w:spacing w:after="200" w:line="276" w:lineRule="auto"/>
        <w:jc w:val="left"/>
        <w:rPr>
          <w:b/>
          <w:bCs/>
          <w:iCs/>
          <w:lang w:eastAsia="ar-SA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22600F" w:rsidRPr="00FA0C12" w14:paraId="1E53121A" w14:textId="77777777" w:rsidTr="001E664E">
        <w:tc>
          <w:tcPr>
            <w:tcW w:w="4928" w:type="dxa"/>
          </w:tcPr>
          <w:p w14:paraId="779149F9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BCFBA8A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B33F4F6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3493704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AD07065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7974814B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59119B4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A93C0D2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158F523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CC0DFB5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177D0A86" w14:textId="77777777" w:rsidR="00FE5E6C" w:rsidRPr="007E218C" w:rsidRDefault="00FE5E6C" w:rsidP="0022600F">
      <w:pPr>
        <w:pStyle w:val="-3"/>
        <w:tabs>
          <w:tab w:val="left" w:pos="426"/>
        </w:tabs>
        <w:spacing w:line="276" w:lineRule="auto"/>
        <w:ind w:firstLine="709"/>
        <w:rPr>
          <w:rFonts w:eastAsia="Times New Roman"/>
          <w:sz w:val="24"/>
          <w:lang w:eastAsia="en-US"/>
        </w:rPr>
      </w:pPr>
    </w:p>
    <w:sectPr w:rsidR="00FE5E6C" w:rsidRPr="007E218C" w:rsidSect="005B26ED">
      <w:headerReference w:type="first" r:id="rId8"/>
      <w:pgSz w:w="11906" w:h="16838"/>
      <w:pgMar w:top="567" w:right="849" w:bottom="709" w:left="1418" w:header="51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61F8A" w14:textId="77777777" w:rsidR="006834C4" w:rsidRDefault="006834C4" w:rsidP="005B26ED">
      <w:pPr>
        <w:spacing w:after="0"/>
      </w:pPr>
      <w:r>
        <w:separator/>
      </w:r>
    </w:p>
  </w:endnote>
  <w:endnote w:type="continuationSeparator" w:id="0">
    <w:p w14:paraId="78772F1E" w14:textId="77777777" w:rsidR="006834C4" w:rsidRDefault="006834C4" w:rsidP="005B26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E734E" w14:textId="77777777" w:rsidR="006834C4" w:rsidRDefault="006834C4" w:rsidP="005B26ED">
      <w:pPr>
        <w:spacing w:after="0"/>
      </w:pPr>
      <w:r>
        <w:separator/>
      </w:r>
    </w:p>
  </w:footnote>
  <w:footnote w:type="continuationSeparator" w:id="0">
    <w:p w14:paraId="721BD6D0" w14:textId="77777777" w:rsidR="006834C4" w:rsidRDefault="006834C4" w:rsidP="005B26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6F807" w14:textId="77777777" w:rsidR="005B26ED" w:rsidRPr="005B26ED" w:rsidRDefault="005B26ED" w:rsidP="005B26ED">
    <w:pPr>
      <w:autoSpaceDE w:val="0"/>
      <w:autoSpaceDN w:val="0"/>
      <w:adjustRightInd w:val="0"/>
      <w:spacing w:after="0"/>
      <w:ind w:firstLine="540"/>
      <w:jc w:val="right"/>
      <w:rPr>
        <w:bCs/>
      </w:rPr>
    </w:pPr>
    <w:r w:rsidRPr="005B26ED">
      <w:rPr>
        <w:bCs/>
      </w:rPr>
      <w:t xml:space="preserve">Приложение №2 к </w:t>
    </w:r>
    <w:proofErr w:type="spellStart"/>
    <w:r w:rsidRPr="005B26ED">
      <w:rPr>
        <w:bCs/>
      </w:rPr>
      <w:t>запросу_Проект</w:t>
    </w:r>
    <w:proofErr w:type="spellEnd"/>
    <w:r w:rsidRPr="005B26ED">
      <w:rPr>
        <w:bCs/>
      </w:rPr>
      <w:t xml:space="preserve"> Договора</w:t>
    </w:r>
  </w:p>
  <w:p w14:paraId="622397BE" w14:textId="77777777" w:rsidR="005B26ED" w:rsidRPr="005B26ED" w:rsidRDefault="005B26ED" w:rsidP="005B26E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1FA3"/>
    <w:rsid w:val="00005F08"/>
    <w:rsid w:val="00006EED"/>
    <w:rsid w:val="00011292"/>
    <w:rsid w:val="00031220"/>
    <w:rsid w:val="00031631"/>
    <w:rsid w:val="000428AD"/>
    <w:rsid w:val="00043EDA"/>
    <w:rsid w:val="00050B56"/>
    <w:rsid w:val="0005567E"/>
    <w:rsid w:val="00060C38"/>
    <w:rsid w:val="000619A9"/>
    <w:rsid w:val="00062DA0"/>
    <w:rsid w:val="00076213"/>
    <w:rsid w:val="00083B3F"/>
    <w:rsid w:val="00084CCF"/>
    <w:rsid w:val="0008655E"/>
    <w:rsid w:val="00094C07"/>
    <w:rsid w:val="00095278"/>
    <w:rsid w:val="00095EA9"/>
    <w:rsid w:val="000B41EA"/>
    <w:rsid w:val="000C0766"/>
    <w:rsid w:val="000C638C"/>
    <w:rsid w:val="000D6392"/>
    <w:rsid w:val="000D6430"/>
    <w:rsid w:val="000E56BD"/>
    <w:rsid w:val="000E6C7A"/>
    <w:rsid w:val="000E727B"/>
    <w:rsid w:val="000F13AB"/>
    <w:rsid w:val="000F2482"/>
    <w:rsid w:val="0010366A"/>
    <w:rsid w:val="0010525A"/>
    <w:rsid w:val="0011659E"/>
    <w:rsid w:val="00116735"/>
    <w:rsid w:val="00122903"/>
    <w:rsid w:val="00132F8C"/>
    <w:rsid w:val="00141AB2"/>
    <w:rsid w:val="00142960"/>
    <w:rsid w:val="00143476"/>
    <w:rsid w:val="00145945"/>
    <w:rsid w:val="00150444"/>
    <w:rsid w:val="00153D4A"/>
    <w:rsid w:val="00156B20"/>
    <w:rsid w:val="001745BE"/>
    <w:rsid w:val="001911F8"/>
    <w:rsid w:val="001959B0"/>
    <w:rsid w:val="00196BF4"/>
    <w:rsid w:val="001B5C5F"/>
    <w:rsid w:val="001B6413"/>
    <w:rsid w:val="001B66C6"/>
    <w:rsid w:val="001B7BAC"/>
    <w:rsid w:val="001C4D7F"/>
    <w:rsid w:val="001C7D08"/>
    <w:rsid w:val="001D04A1"/>
    <w:rsid w:val="001E1DDA"/>
    <w:rsid w:val="001E375E"/>
    <w:rsid w:val="001E5021"/>
    <w:rsid w:val="001F019A"/>
    <w:rsid w:val="00204944"/>
    <w:rsid w:val="00210868"/>
    <w:rsid w:val="00214ADC"/>
    <w:rsid w:val="00223A10"/>
    <w:rsid w:val="0022600F"/>
    <w:rsid w:val="0023088C"/>
    <w:rsid w:val="002413DF"/>
    <w:rsid w:val="002461E4"/>
    <w:rsid w:val="00266C80"/>
    <w:rsid w:val="00276905"/>
    <w:rsid w:val="00282C4A"/>
    <w:rsid w:val="00293327"/>
    <w:rsid w:val="002977CE"/>
    <w:rsid w:val="002A1B1F"/>
    <w:rsid w:val="002A7DE9"/>
    <w:rsid w:val="002B03D5"/>
    <w:rsid w:val="002B0945"/>
    <w:rsid w:val="002B2C31"/>
    <w:rsid w:val="002B60DE"/>
    <w:rsid w:val="002D7E16"/>
    <w:rsid w:val="00317A24"/>
    <w:rsid w:val="00325D5D"/>
    <w:rsid w:val="0032610D"/>
    <w:rsid w:val="00327127"/>
    <w:rsid w:val="003363DB"/>
    <w:rsid w:val="00346AA0"/>
    <w:rsid w:val="0036021C"/>
    <w:rsid w:val="00361562"/>
    <w:rsid w:val="003806A0"/>
    <w:rsid w:val="0038197A"/>
    <w:rsid w:val="0038767A"/>
    <w:rsid w:val="0039258D"/>
    <w:rsid w:val="003A1D87"/>
    <w:rsid w:val="003A25F1"/>
    <w:rsid w:val="003A2DA6"/>
    <w:rsid w:val="003A420A"/>
    <w:rsid w:val="003A7668"/>
    <w:rsid w:val="003C5092"/>
    <w:rsid w:val="003D7EBB"/>
    <w:rsid w:val="003E076F"/>
    <w:rsid w:val="003F3105"/>
    <w:rsid w:val="00407A4E"/>
    <w:rsid w:val="00412332"/>
    <w:rsid w:val="00416601"/>
    <w:rsid w:val="00417F83"/>
    <w:rsid w:val="00433D8C"/>
    <w:rsid w:val="004343D1"/>
    <w:rsid w:val="004463A5"/>
    <w:rsid w:val="00450E43"/>
    <w:rsid w:val="0046072E"/>
    <w:rsid w:val="00474958"/>
    <w:rsid w:val="0049770B"/>
    <w:rsid w:val="004A586C"/>
    <w:rsid w:val="004B49B2"/>
    <w:rsid w:val="004B4A3C"/>
    <w:rsid w:val="004B51A0"/>
    <w:rsid w:val="004C07AC"/>
    <w:rsid w:val="004C0C20"/>
    <w:rsid w:val="004C2245"/>
    <w:rsid w:val="004D1BF8"/>
    <w:rsid w:val="004E309A"/>
    <w:rsid w:val="004E5D3E"/>
    <w:rsid w:val="004F0CD7"/>
    <w:rsid w:val="004F1062"/>
    <w:rsid w:val="004F21C3"/>
    <w:rsid w:val="005068B8"/>
    <w:rsid w:val="00517631"/>
    <w:rsid w:val="00525688"/>
    <w:rsid w:val="00525B6D"/>
    <w:rsid w:val="00532B74"/>
    <w:rsid w:val="00533382"/>
    <w:rsid w:val="00536E0A"/>
    <w:rsid w:val="00541A11"/>
    <w:rsid w:val="00542075"/>
    <w:rsid w:val="00552331"/>
    <w:rsid w:val="00552BC0"/>
    <w:rsid w:val="00572179"/>
    <w:rsid w:val="0058076A"/>
    <w:rsid w:val="005827E9"/>
    <w:rsid w:val="0059717C"/>
    <w:rsid w:val="005A405C"/>
    <w:rsid w:val="005A4EC2"/>
    <w:rsid w:val="005B26ED"/>
    <w:rsid w:val="005C0386"/>
    <w:rsid w:val="005C2035"/>
    <w:rsid w:val="005C587C"/>
    <w:rsid w:val="005D0AFB"/>
    <w:rsid w:val="005D2A6E"/>
    <w:rsid w:val="005E0480"/>
    <w:rsid w:val="005E69E0"/>
    <w:rsid w:val="00616E37"/>
    <w:rsid w:val="00620879"/>
    <w:rsid w:val="00630D1C"/>
    <w:rsid w:val="00637920"/>
    <w:rsid w:val="00640F70"/>
    <w:rsid w:val="00643DCB"/>
    <w:rsid w:val="00646213"/>
    <w:rsid w:val="00662D96"/>
    <w:rsid w:val="00673677"/>
    <w:rsid w:val="006739A2"/>
    <w:rsid w:val="00682823"/>
    <w:rsid w:val="006828F4"/>
    <w:rsid w:val="00682B2B"/>
    <w:rsid w:val="006834C4"/>
    <w:rsid w:val="00686F61"/>
    <w:rsid w:val="006A072C"/>
    <w:rsid w:val="006A5DFE"/>
    <w:rsid w:val="006A6115"/>
    <w:rsid w:val="006C75BF"/>
    <w:rsid w:val="006D4366"/>
    <w:rsid w:val="006D4DC6"/>
    <w:rsid w:val="006D7F11"/>
    <w:rsid w:val="006F3340"/>
    <w:rsid w:val="006F43A9"/>
    <w:rsid w:val="00714CAE"/>
    <w:rsid w:val="00722B3E"/>
    <w:rsid w:val="00723C56"/>
    <w:rsid w:val="007300BB"/>
    <w:rsid w:val="007364B7"/>
    <w:rsid w:val="00761E11"/>
    <w:rsid w:val="00765E0C"/>
    <w:rsid w:val="0077091F"/>
    <w:rsid w:val="00772E3A"/>
    <w:rsid w:val="00787612"/>
    <w:rsid w:val="007913C3"/>
    <w:rsid w:val="00796C01"/>
    <w:rsid w:val="007A0E4B"/>
    <w:rsid w:val="007B555F"/>
    <w:rsid w:val="007B5EAF"/>
    <w:rsid w:val="007E218C"/>
    <w:rsid w:val="007F056E"/>
    <w:rsid w:val="008007F6"/>
    <w:rsid w:val="0081014B"/>
    <w:rsid w:val="00812349"/>
    <w:rsid w:val="00812A2E"/>
    <w:rsid w:val="00816D54"/>
    <w:rsid w:val="008227B3"/>
    <w:rsid w:val="008230BB"/>
    <w:rsid w:val="00824930"/>
    <w:rsid w:val="008256E8"/>
    <w:rsid w:val="0082696B"/>
    <w:rsid w:val="0083025C"/>
    <w:rsid w:val="00831BD4"/>
    <w:rsid w:val="0083442A"/>
    <w:rsid w:val="00835C52"/>
    <w:rsid w:val="00836FD5"/>
    <w:rsid w:val="008617A7"/>
    <w:rsid w:val="00867666"/>
    <w:rsid w:val="00870779"/>
    <w:rsid w:val="00871166"/>
    <w:rsid w:val="00877496"/>
    <w:rsid w:val="00881DB7"/>
    <w:rsid w:val="00887C7F"/>
    <w:rsid w:val="008A1F0B"/>
    <w:rsid w:val="008C5222"/>
    <w:rsid w:val="008D1DD8"/>
    <w:rsid w:val="008D4CB6"/>
    <w:rsid w:val="008E5C7A"/>
    <w:rsid w:val="008F3EE0"/>
    <w:rsid w:val="008F46CA"/>
    <w:rsid w:val="00901E9B"/>
    <w:rsid w:val="009104B2"/>
    <w:rsid w:val="00920181"/>
    <w:rsid w:val="00926331"/>
    <w:rsid w:val="00934BA5"/>
    <w:rsid w:val="00947EAC"/>
    <w:rsid w:val="009519A6"/>
    <w:rsid w:val="00951C9C"/>
    <w:rsid w:val="00955BC2"/>
    <w:rsid w:val="009608DB"/>
    <w:rsid w:val="00964974"/>
    <w:rsid w:val="00984982"/>
    <w:rsid w:val="009D006A"/>
    <w:rsid w:val="009D1400"/>
    <w:rsid w:val="009D7686"/>
    <w:rsid w:val="009E288A"/>
    <w:rsid w:val="009F0423"/>
    <w:rsid w:val="009F0B90"/>
    <w:rsid w:val="00A005F3"/>
    <w:rsid w:val="00A013D9"/>
    <w:rsid w:val="00A11453"/>
    <w:rsid w:val="00A20585"/>
    <w:rsid w:val="00A25023"/>
    <w:rsid w:val="00A337D1"/>
    <w:rsid w:val="00A33CAB"/>
    <w:rsid w:val="00A35DF3"/>
    <w:rsid w:val="00A36940"/>
    <w:rsid w:val="00A44490"/>
    <w:rsid w:val="00A46D53"/>
    <w:rsid w:val="00A50C67"/>
    <w:rsid w:val="00A530D5"/>
    <w:rsid w:val="00A54471"/>
    <w:rsid w:val="00A555F4"/>
    <w:rsid w:val="00A56FDF"/>
    <w:rsid w:val="00A639B0"/>
    <w:rsid w:val="00A66202"/>
    <w:rsid w:val="00A66EC6"/>
    <w:rsid w:val="00A72035"/>
    <w:rsid w:val="00A745FE"/>
    <w:rsid w:val="00A74A8C"/>
    <w:rsid w:val="00A8126F"/>
    <w:rsid w:val="00A87114"/>
    <w:rsid w:val="00A90279"/>
    <w:rsid w:val="00A958C8"/>
    <w:rsid w:val="00AA3429"/>
    <w:rsid w:val="00AC519E"/>
    <w:rsid w:val="00AD753B"/>
    <w:rsid w:val="00AE5418"/>
    <w:rsid w:val="00AE5BDF"/>
    <w:rsid w:val="00AF306B"/>
    <w:rsid w:val="00AF334E"/>
    <w:rsid w:val="00AF3EA7"/>
    <w:rsid w:val="00AF61AA"/>
    <w:rsid w:val="00AF758F"/>
    <w:rsid w:val="00B01A14"/>
    <w:rsid w:val="00B0783F"/>
    <w:rsid w:val="00B2010E"/>
    <w:rsid w:val="00B21D79"/>
    <w:rsid w:val="00B26C8F"/>
    <w:rsid w:val="00B36DEE"/>
    <w:rsid w:val="00B41911"/>
    <w:rsid w:val="00B579AC"/>
    <w:rsid w:val="00B619FC"/>
    <w:rsid w:val="00B63D52"/>
    <w:rsid w:val="00B65E65"/>
    <w:rsid w:val="00B7320A"/>
    <w:rsid w:val="00B745BD"/>
    <w:rsid w:val="00B82A25"/>
    <w:rsid w:val="00B84252"/>
    <w:rsid w:val="00B8503C"/>
    <w:rsid w:val="00B85B78"/>
    <w:rsid w:val="00B86089"/>
    <w:rsid w:val="00B91A05"/>
    <w:rsid w:val="00B94638"/>
    <w:rsid w:val="00B950AC"/>
    <w:rsid w:val="00BA4BB3"/>
    <w:rsid w:val="00BA7217"/>
    <w:rsid w:val="00BB4E3B"/>
    <w:rsid w:val="00BB54CE"/>
    <w:rsid w:val="00BB6A2D"/>
    <w:rsid w:val="00BC2FEA"/>
    <w:rsid w:val="00BD236D"/>
    <w:rsid w:val="00BD380A"/>
    <w:rsid w:val="00BE2109"/>
    <w:rsid w:val="00BE5B30"/>
    <w:rsid w:val="00BF5CDD"/>
    <w:rsid w:val="00BF7377"/>
    <w:rsid w:val="00BF7652"/>
    <w:rsid w:val="00C0115F"/>
    <w:rsid w:val="00C17DA4"/>
    <w:rsid w:val="00C25F6C"/>
    <w:rsid w:val="00C2713B"/>
    <w:rsid w:val="00C33DF1"/>
    <w:rsid w:val="00C459B9"/>
    <w:rsid w:val="00C46191"/>
    <w:rsid w:val="00C539B5"/>
    <w:rsid w:val="00C63FE1"/>
    <w:rsid w:val="00C8549A"/>
    <w:rsid w:val="00C91C3A"/>
    <w:rsid w:val="00C94D86"/>
    <w:rsid w:val="00C950E4"/>
    <w:rsid w:val="00C976CD"/>
    <w:rsid w:val="00CA057F"/>
    <w:rsid w:val="00CA7893"/>
    <w:rsid w:val="00CB0793"/>
    <w:rsid w:val="00CB10AA"/>
    <w:rsid w:val="00CB4E83"/>
    <w:rsid w:val="00CB5DD4"/>
    <w:rsid w:val="00CC256D"/>
    <w:rsid w:val="00CE2451"/>
    <w:rsid w:val="00CE2571"/>
    <w:rsid w:val="00CF2807"/>
    <w:rsid w:val="00CF4EDD"/>
    <w:rsid w:val="00D048B2"/>
    <w:rsid w:val="00D10627"/>
    <w:rsid w:val="00D22D0B"/>
    <w:rsid w:val="00D24831"/>
    <w:rsid w:val="00D30A6F"/>
    <w:rsid w:val="00D36975"/>
    <w:rsid w:val="00D43B57"/>
    <w:rsid w:val="00D57F61"/>
    <w:rsid w:val="00D638D8"/>
    <w:rsid w:val="00D63D87"/>
    <w:rsid w:val="00D91367"/>
    <w:rsid w:val="00DA101C"/>
    <w:rsid w:val="00DB582C"/>
    <w:rsid w:val="00DB7882"/>
    <w:rsid w:val="00DC1B8B"/>
    <w:rsid w:val="00DC2177"/>
    <w:rsid w:val="00DC4D15"/>
    <w:rsid w:val="00DD1F02"/>
    <w:rsid w:val="00DD307F"/>
    <w:rsid w:val="00DD5D70"/>
    <w:rsid w:val="00DD7097"/>
    <w:rsid w:val="00DE4C6C"/>
    <w:rsid w:val="00DF3C39"/>
    <w:rsid w:val="00DF6984"/>
    <w:rsid w:val="00E03BC6"/>
    <w:rsid w:val="00E21097"/>
    <w:rsid w:val="00E21B97"/>
    <w:rsid w:val="00E21EAE"/>
    <w:rsid w:val="00E31ED6"/>
    <w:rsid w:val="00E569D4"/>
    <w:rsid w:val="00E70DCA"/>
    <w:rsid w:val="00E8659E"/>
    <w:rsid w:val="00E93B4F"/>
    <w:rsid w:val="00EA0949"/>
    <w:rsid w:val="00EA1105"/>
    <w:rsid w:val="00EA4169"/>
    <w:rsid w:val="00EA6289"/>
    <w:rsid w:val="00EB2C40"/>
    <w:rsid w:val="00EB445D"/>
    <w:rsid w:val="00EC190E"/>
    <w:rsid w:val="00EE17FC"/>
    <w:rsid w:val="00EE1BB0"/>
    <w:rsid w:val="00EE3540"/>
    <w:rsid w:val="00EF0627"/>
    <w:rsid w:val="00F04757"/>
    <w:rsid w:val="00F22001"/>
    <w:rsid w:val="00F27203"/>
    <w:rsid w:val="00F31921"/>
    <w:rsid w:val="00F330AE"/>
    <w:rsid w:val="00F42946"/>
    <w:rsid w:val="00F443B1"/>
    <w:rsid w:val="00F56CA5"/>
    <w:rsid w:val="00F6092A"/>
    <w:rsid w:val="00F6129C"/>
    <w:rsid w:val="00F64067"/>
    <w:rsid w:val="00F72BF5"/>
    <w:rsid w:val="00F74211"/>
    <w:rsid w:val="00F75A2F"/>
    <w:rsid w:val="00F76231"/>
    <w:rsid w:val="00F77FEE"/>
    <w:rsid w:val="00F809EF"/>
    <w:rsid w:val="00F80E9D"/>
    <w:rsid w:val="00F8132F"/>
    <w:rsid w:val="00F841BD"/>
    <w:rsid w:val="00F84E81"/>
    <w:rsid w:val="00F8688C"/>
    <w:rsid w:val="00F917FF"/>
    <w:rsid w:val="00FB2D64"/>
    <w:rsid w:val="00FB42CB"/>
    <w:rsid w:val="00FC3E0E"/>
    <w:rsid w:val="00FD2645"/>
    <w:rsid w:val="00FD5111"/>
    <w:rsid w:val="00FD74F1"/>
    <w:rsid w:val="00FE34A2"/>
    <w:rsid w:val="00FE5E6C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D8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SL_Абзац списка,Подпись рисунка,Bullet List,FooterText,numbered,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aliases w:val="SL_Абзац списка Знак,Подпись рисунка Знак,Bullet List Знак,FooterText Знак,numbered Знак,List Paragraph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C854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бычный2"/>
    <w:rsid w:val="007364B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E31ED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1D04A1"/>
    <w:rPr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5B26ED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rsid w:val="005B2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5B26ED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rsid w:val="005B26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8C3C0-44E0-468B-9632-9FF71EF38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Окатьева Екатерина Николаевна</cp:lastModifiedBy>
  <cp:revision>4</cp:revision>
  <cp:lastPrinted>2024-02-02T10:01:00Z</cp:lastPrinted>
  <dcterms:created xsi:type="dcterms:W3CDTF">2025-08-20T10:20:00Z</dcterms:created>
  <dcterms:modified xsi:type="dcterms:W3CDTF">2025-08-28T10:09:00Z</dcterms:modified>
</cp:coreProperties>
</file>